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46" w:rsidRPr="003E1626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Děkan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ojenské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lékařské fakulty</w:t>
      </w:r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Univerzity obrany </w:t>
      </w:r>
      <w:proofErr w:type="gramStart"/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</w:t>
      </w:r>
      <w:r w:rsidR="009E63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í</w:t>
      </w:r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zí :</w:t>
      </w:r>
      <w:proofErr w:type="gramEnd"/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B1B56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navy" stroked="f"/>
        </w:pict>
      </w:r>
    </w:p>
    <w:p w:rsidR="00F353BF" w:rsidRDefault="00EC7E46" w:rsidP="00F353BF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96F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96F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z. –</w:t>
      </w:r>
      <w:r w:rsidRPr="00496FB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koordinační, projektový a programový pracovník</w:t>
      </w:r>
    </w:p>
    <w:p w:rsidR="00EC7E46" w:rsidRDefault="00EC7E46" w:rsidP="00F353B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občanský zaměstnanec –</w:t>
      </w:r>
      <w:r w:rsidRPr="00EC7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9528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>k</w:t>
      </w:r>
      <w:r w:rsidRPr="00EC7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oordinační projektový a programový pracovník </w:t>
      </w:r>
      <w:r w:rsidR="005A7F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>Studijního o</w:t>
      </w:r>
      <w:r w:rsidRPr="00EC7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ddělení </w:t>
      </w:r>
      <w:r w:rsidR="005A7F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>úseku proděkana pro studijní a pedagogickou činnost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V</w:t>
      </w:r>
      <w:r w:rsidRPr="00EC7E46">
        <w:rPr>
          <w:rFonts w:ascii="Times New Roman" w:hAnsi="Times New Roman" w:cs="Times New Roman"/>
          <w:sz w:val="24"/>
          <w:szCs w:val="24"/>
        </w:rPr>
        <w:t>ojenské lékařské fakulty Univerzity obrany</w:t>
      </w:r>
    </w:p>
    <w:p w:rsidR="00447E78" w:rsidRPr="00EC7E46" w:rsidRDefault="00447E78" w:rsidP="009C05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C7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Požadujeme:</w:t>
      </w:r>
    </w:p>
    <w:p w:rsidR="005A7FAE" w:rsidRPr="00EC7E46" w:rsidRDefault="00EC7E46" w:rsidP="005A7F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5A7F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vysokoškolské </w:t>
      </w:r>
      <w:r w:rsidR="00D747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magisterské nebo </w:t>
      </w:r>
      <w:r w:rsidR="005A7F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bakalářské vzdělání, případně vyšší odborné vzdělání;</w:t>
      </w:r>
    </w:p>
    <w:p w:rsidR="00EC7E46" w:rsidRPr="00EC7E46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- zdravotní způsobilost;</w:t>
      </w: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trestní bezúhonnost</w:t>
      </w:r>
      <w:r w:rsidR="00EA50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EA5090"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stupeň utajení „Vyhrazené“</w:t>
      </w:r>
      <w:r w:rsidR="00EA509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A5090"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organizační  schopnosti,</w:t>
      </w:r>
      <w:r w:rsidR="005A7F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komunikativnost,</w:t>
      </w: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důslednost;</w:t>
      </w: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samostatnost, spolehlivost a pečlivost; </w:t>
      </w:r>
    </w:p>
    <w:p w:rsidR="00EC7E46" w:rsidRPr="00EC7E46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E46">
        <w:rPr>
          <w:rFonts w:ascii="Times New Roman" w:eastAsia="Times New Roman" w:hAnsi="Times New Roman" w:cs="Times New Roman"/>
          <w:sz w:val="24"/>
          <w:szCs w:val="24"/>
          <w:lang w:eastAsia="cs-CZ"/>
        </w:rPr>
        <w:t>- znalost práce na PC – aplikace Microsoft Office (Word, Excel, Outlook);</w:t>
      </w:r>
    </w:p>
    <w:p w:rsidR="00EC7E46" w:rsidRDefault="00EC7E46" w:rsidP="009C05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cs-CZ"/>
        </w:rPr>
      </w:pPr>
    </w:p>
    <w:p w:rsidR="00EC7E46" w:rsidRPr="003E1626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Nabízíme:</w:t>
      </w:r>
    </w:p>
    <w:p w:rsidR="009528B7" w:rsidRDefault="00EC7E46" w:rsidP="00952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B7">
        <w:rPr>
          <w:rFonts w:ascii="Times New Roman" w:hAnsi="Times New Roman" w:cs="Times New Roman"/>
          <w:sz w:val="24"/>
          <w:szCs w:val="24"/>
        </w:rPr>
        <w:t>- pracovní  poměr na  dobu  určitou</w:t>
      </w:r>
      <w:r w:rsidR="005A7FAE">
        <w:rPr>
          <w:rFonts w:ascii="Times New Roman" w:hAnsi="Times New Roman" w:cs="Times New Roman"/>
          <w:sz w:val="24"/>
          <w:szCs w:val="24"/>
        </w:rPr>
        <w:t xml:space="preserve"> – zástup za MD a RD</w:t>
      </w:r>
      <w:r w:rsidRPr="009528B7">
        <w:rPr>
          <w:rFonts w:ascii="Times New Roman" w:hAnsi="Times New Roman" w:cs="Times New Roman"/>
          <w:sz w:val="24"/>
          <w:szCs w:val="24"/>
        </w:rPr>
        <w:t>;</w:t>
      </w:r>
    </w:p>
    <w:p w:rsidR="00EC7E46" w:rsidRDefault="00EC7E46" w:rsidP="00952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platová třída </w:t>
      </w:r>
      <w:r w:rsidR="005A7FAE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stanovení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ového stupně po předložení dokladů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</w:t>
      </w:r>
      <w:r w:rsidR="00BA6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započtené praxe); 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místo výkonu práce: Hradec Králové (sídlo Třebešská 1575);</w:t>
      </w:r>
    </w:p>
    <w:p w:rsidR="00EC7E46" w:rsidRPr="003E1626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- příjemné pracovní prostředí;</w:t>
      </w:r>
      <w:r w:rsidRPr="003E1626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- 5 týdnů dovolené + 5 dnů pracovního volna ze zdravotních důvodů; 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zvýhodněné stravování (v objektu výkonu práce); 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příspěvky FKSP na penzijní připojištění;</w:t>
      </w:r>
    </w:p>
    <w:p w:rsidR="00EC7E46" w:rsidRPr="003E1626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- bezplatné parkování.</w:t>
      </w:r>
    </w:p>
    <w:p w:rsidR="009C0584" w:rsidRPr="009C0584" w:rsidRDefault="009C0584" w:rsidP="009C058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007E9E" w:rsidRDefault="009C0584" w:rsidP="00007E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BA6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Pracovní činnost:</w:t>
      </w:r>
    </w:p>
    <w:p w:rsidR="00D747FC" w:rsidRDefault="00BA6F12" w:rsidP="00BA6F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85A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komplexní koordinace a administrativní zabezpečení studia DSP v rámci</w:t>
      </w:r>
      <w:r w:rsidR="004A293F" w:rsidRPr="00BA6F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fakulty</w:t>
      </w:r>
      <w:r w:rsidR="00954B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4A293F" w:rsidRPr="00954B02" w:rsidRDefault="00954B02" w:rsidP="00BA6F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 </w:t>
      </w:r>
      <w:r w:rsidRPr="00914A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 činnost je </w:t>
      </w:r>
      <w:r w:rsidR="00914A6D" w:rsidRPr="00914A6D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odborně</w:t>
      </w:r>
      <w:r w:rsidR="00D747FC" w:rsidRPr="00914A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14A6D">
        <w:rPr>
          <w:rFonts w:ascii="Times New Roman" w:eastAsia="Times New Roman" w:hAnsi="Times New Roman" w:cs="Times New Roman"/>
          <w:sz w:val="24"/>
          <w:szCs w:val="24"/>
          <w:lang w:eastAsia="cs-CZ"/>
        </w:rPr>
        <w:t>řízen</w:t>
      </w:r>
      <w:r w:rsidR="00D747FC" w:rsidRPr="00914A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914A6D">
        <w:rPr>
          <w:rFonts w:ascii="Times New Roman" w:eastAsia="Times New Roman" w:hAnsi="Times New Roman" w:cs="Times New Roman"/>
          <w:sz w:val="24"/>
          <w:szCs w:val="24"/>
          <w:lang w:eastAsia="cs-CZ"/>
        </w:rPr>
        <w:t>proděkan</w:t>
      </w:r>
      <w:r w:rsidR="00914A6D" w:rsidRPr="00914A6D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914A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fakulty</w:t>
      </w:r>
      <w:r w:rsidR="00D747FC" w:rsidRPr="00914A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doktorské studijní programy</w:t>
      </w:r>
      <w:r w:rsidR="00BA6F12" w:rsidRPr="00914A6D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152732" w:rsidRDefault="00152732" w:rsidP="001527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příprava a z</w:t>
      </w:r>
      <w:r w:rsidR="00E85A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abezpečení přijímacího řízení DSP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E85AB9" w:rsidRDefault="00BA6F12" w:rsidP="00BA6F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85A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evidence a administrace udělování stipendií v rámci DSP;</w:t>
      </w:r>
    </w:p>
    <w:p w:rsidR="00E85AB9" w:rsidRDefault="00E85AB9" w:rsidP="00BA6F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vedení správních řízení v oblasti DSP podle zákona č. </w:t>
      </w:r>
      <w:r w:rsidR="00914A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="00914A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1998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Sb.</w:t>
      </w:r>
      <w:r w:rsidR="00914A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D747FC" w:rsidRPr="00BA6F12" w:rsidRDefault="00D747FC" w:rsidP="00BA6F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práce v modulech Elektronický systém </w:t>
      </w:r>
      <w:r w:rsidR="004634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spisové služby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Matrika studentů;</w:t>
      </w:r>
    </w:p>
    <w:p w:rsidR="00616A5E" w:rsidRDefault="00BA6F12" w:rsidP="00BA6F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616A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E85A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lánování průběhu akademického roku a provádění analýz vzdělávacího procesu DSP</w:t>
      </w:r>
      <w:r w:rsidR="00616A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590B53" w:rsidRDefault="00BA6F12" w:rsidP="00BA6F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590B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vedení přehledu a zabezpečení akreditovaných doktorských studijních programů v rámci </w:t>
      </w:r>
    </w:p>
    <w:p w:rsidR="00FE11F3" w:rsidRPr="00BA6F12" w:rsidRDefault="00590B53" w:rsidP="00BA6F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fakulty</w:t>
      </w:r>
      <w:r w:rsidR="00616A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E11F3" w:rsidRPr="00BA6F12" w:rsidRDefault="00FE11F3" w:rsidP="00FE11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2E175A" w:rsidRPr="00F8026C" w:rsidRDefault="002E175A" w:rsidP="00FE11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A6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 xml:space="preserve">Nástup možný od </w:t>
      </w:r>
      <w:r w:rsidR="00FE24AC" w:rsidRPr="00F80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>du</w:t>
      </w:r>
      <w:r w:rsidR="005A7FAE" w:rsidRPr="00F80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>bna</w:t>
      </w:r>
      <w:r w:rsidRPr="00F80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 xml:space="preserve"> 202</w:t>
      </w:r>
      <w:r w:rsidR="005A7FAE" w:rsidRPr="00F80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>5</w:t>
      </w:r>
      <w:r w:rsidR="004623AA" w:rsidRPr="00F80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 xml:space="preserve"> nebo dle dohody</w:t>
      </w:r>
      <w:r w:rsidRPr="00F80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cs-CZ"/>
        </w:rPr>
        <w:t>.</w:t>
      </w:r>
    </w:p>
    <w:p w:rsidR="005A7FAE" w:rsidRDefault="009C0584" w:rsidP="00447E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A6F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Nabídky se strukturovaným životopisem zasílejte </w:t>
      </w:r>
      <w:r w:rsidR="004623AA" w:rsidRPr="00F8026C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do 18. </w:t>
      </w:r>
      <w:r w:rsidR="005A7FAE" w:rsidRPr="00F8026C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únor</w:t>
      </w:r>
      <w:r w:rsidR="004623AA" w:rsidRPr="00F8026C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a 202</w:t>
      </w:r>
      <w:r w:rsidR="005A7FAE" w:rsidRPr="00F8026C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5</w:t>
      </w:r>
      <w:r w:rsidR="004623AA" w:rsidRPr="00F80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23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 w:rsidR="004623AA" w:rsidRPr="00BA6F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</w:t>
      </w:r>
      <w:r w:rsidR="005A7F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5" w:history="1">
        <w:r w:rsidR="00FB1B56" w:rsidRPr="00A4598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vlf-personalni@unob.cz</w:t>
        </w:r>
      </w:hyperlink>
    </w:p>
    <w:p w:rsidR="007B14DA" w:rsidRDefault="00BA6F12" w:rsidP="00F353BF">
      <w:pPr>
        <w:spacing w:after="0" w:line="240" w:lineRule="auto"/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</w:pPr>
      <w:bookmarkStart w:id="0" w:name="_GoBack"/>
      <w:bookmarkEnd w:id="0"/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 osoba: Huková Iva – VZ 2994 - ŠIS AČR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tel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973 253 079.</w:t>
      </w:r>
      <w:r w:rsidRPr="003E16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528B7"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 xml:space="preserve">Výběr vhodného uchazeče proběhne ve dvou kolech. V prvním kole bude každý uchazeč posouzen zejména z hlediska splnění požadavků na uchazeče stanovených v tomto oznámení, a to na základě informací uvedených v životopise </w:t>
      </w:r>
      <w:r w:rsidR="007B14DA"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>-</w:t>
      </w:r>
      <w:r w:rsidR="009528B7"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 xml:space="preserve"> bez osobní účasti uchazeče při tomto posuzování. Vybraní uchazeči budou vyzváni k účasti ve druhém kole, které proběhne formou osobního pohovoru. </w:t>
      </w:r>
    </w:p>
    <w:p w:rsidR="00EC7E46" w:rsidRPr="009C0584" w:rsidRDefault="007B14DA" w:rsidP="00F353B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73B45">
        <w:rPr>
          <w:rFonts w:ascii="inherit" w:eastAsia="Times New Roman" w:hAnsi="inherit" w:cs="Times New Roman"/>
          <w:color w:val="000000"/>
          <w:sz w:val="23"/>
          <w:szCs w:val="23"/>
          <w:u w:val="single"/>
          <w:lang w:eastAsia="cs-CZ"/>
        </w:rPr>
        <w:t xml:space="preserve">Pokud nebudete kontaktováni do </w:t>
      </w:r>
      <w:r w:rsidR="005A7FAE" w:rsidRPr="00F8026C">
        <w:rPr>
          <w:rFonts w:ascii="inherit" w:eastAsia="Times New Roman" w:hAnsi="inherit" w:cs="Times New Roman"/>
          <w:sz w:val="23"/>
          <w:szCs w:val="23"/>
          <w:u w:val="single"/>
          <w:lang w:eastAsia="cs-CZ"/>
        </w:rPr>
        <w:t>2</w:t>
      </w:r>
      <w:r w:rsidRPr="00F8026C">
        <w:rPr>
          <w:rFonts w:ascii="inherit" w:eastAsia="Times New Roman" w:hAnsi="inherit" w:cs="Times New Roman"/>
          <w:sz w:val="23"/>
          <w:szCs w:val="23"/>
          <w:u w:val="single"/>
          <w:lang w:eastAsia="cs-CZ"/>
        </w:rPr>
        <w:t xml:space="preserve">1. </w:t>
      </w:r>
      <w:r w:rsidR="005A7FAE" w:rsidRPr="00F8026C">
        <w:rPr>
          <w:rFonts w:ascii="inherit" w:eastAsia="Times New Roman" w:hAnsi="inherit" w:cs="Times New Roman"/>
          <w:sz w:val="23"/>
          <w:szCs w:val="23"/>
          <w:u w:val="single"/>
          <w:lang w:eastAsia="cs-CZ"/>
        </w:rPr>
        <w:t>únor</w:t>
      </w:r>
      <w:r w:rsidRPr="00F8026C">
        <w:rPr>
          <w:rFonts w:ascii="inherit" w:eastAsia="Times New Roman" w:hAnsi="inherit" w:cs="Times New Roman"/>
          <w:sz w:val="23"/>
          <w:szCs w:val="23"/>
          <w:u w:val="single"/>
          <w:lang w:eastAsia="cs-CZ"/>
        </w:rPr>
        <w:t>a 202</w:t>
      </w:r>
      <w:r w:rsidR="005A7FAE" w:rsidRPr="00F8026C">
        <w:rPr>
          <w:rFonts w:ascii="inherit" w:eastAsia="Times New Roman" w:hAnsi="inherit" w:cs="Times New Roman"/>
          <w:sz w:val="23"/>
          <w:szCs w:val="23"/>
          <w:u w:val="single"/>
          <w:lang w:eastAsia="cs-CZ"/>
        </w:rPr>
        <w:t>5</w:t>
      </w:r>
      <w:r w:rsidRPr="00B73B45">
        <w:rPr>
          <w:rFonts w:ascii="inherit" w:eastAsia="Times New Roman" w:hAnsi="inherit" w:cs="Times New Roman"/>
          <w:color w:val="000000"/>
          <w:sz w:val="23"/>
          <w:szCs w:val="23"/>
          <w:u w:val="single"/>
          <w:lang w:eastAsia="cs-CZ"/>
        </w:rPr>
        <w:t>, považujte výběr prvního kola za uzavřený.</w:t>
      </w:r>
      <w:r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 xml:space="preserve"> </w:t>
      </w:r>
      <w:r w:rsidR="00B73B45">
        <w:rPr>
          <w:rFonts w:ascii="inherit" w:eastAsia="Times New Roman" w:hAnsi="inherit" w:cs="Times New Roman"/>
          <w:color w:val="000000"/>
          <w:sz w:val="23"/>
          <w:szCs w:val="23"/>
          <w:lang w:eastAsia="cs-CZ"/>
        </w:rPr>
        <w:t>Osobní údaje uchazečů budou zpracovány v souladu s obecným nařízením EU, o ochraně osobních údajů (2016-679 – GDPR), a to pouze za účelem výběru na tuto pracovní pozici, po dobu, než bude nalezen vhodný uchazeč a pozice bude obsazena. Po přijetí vhodného uchazeče na výše uvedené pracovní místo budou osobní údaje poskytnuté ostatními uchazeči skartovány.</w:t>
      </w:r>
    </w:p>
    <w:sectPr w:rsidR="00EC7E46" w:rsidRPr="009C0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B6F"/>
    <w:multiLevelType w:val="hybridMultilevel"/>
    <w:tmpl w:val="2D601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6DAC"/>
    <w:multiLevelType w:val="multilevel"/>
    <w:tmpl w:val="7CF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13CF3"/>
    <w:multiLevelType w:val="multilevel"/>
    <w:tmpl w:val="A6FC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55C2F"/>
    <w:multiLevelType w:val="multilevel"/>
    <w:tmpl w:val="A6FC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78"/>
    <w:rsid w:val="0000700A"/>
    <w:rsid w:val="00007E9E"/>
    <w:rsid w:val="000E5525"/>
    <w:rsid w:val="00152732"/>
    <w:rsid w:val="002A1BAB"/>
    <w:rsid w:val="002E175A"/>
    <w:rsid w:val="00383A0A"/>
    <w:rsid w:val="00447E78"/>
    <w:rsid w:val="004623AA"/>
    <w:rsid w:val="004634AB"/>
    <w:rsid w:val="004A293F"/>
    <w:rsid w:val="004B0CA0"/>
    <w:rsid w:val="004E3EFE"/>
    <w:rsid w:val="00512535"/>
    <w:rsid w:val="00546842"/>
    <w:rsid w:val="00590B53"/>
    <w:rsid w:val="005A7FAE"/>
    <w:rsid w:val="005F01C5"/>
    <w:rsid w:val="00616A5E"/>
    <w:rsid w:val="00665CD8"/>
    <w:rsid w:val="00675526"/>
    <w:rsid w:val="00690296"/>
    <w:rsid w:val="006C368B"/>
    <w:rsid w:val="0073244F"/>
    <w:rsid w:val="007B14DA"/>
    <w:rsid w:val="00817AF4"/>
    <w:rsid w:val="0082476E"/>
    <w:rsid w:val="00914A6D"/>
    <w:rsid w:val="009528B7"/>
    <w:rsid w:val="00954B02"/>
    <w:rsid w:val="0097009E"/>
    <w:rsid w:val="009C0584"/>
    <w:rsid w:val="009E63D5"/>
    <w:rsid w:val="00A00468"/>
    <w:rsid w:val="00A95BC0"/>
    <w:rsid w:val="00AC13AF"/>
    <w:rsid w:val="00B04DC1"/>
    <w:rsid w:val="00B73B45"/>
    <w:rsid w:val="00BA6F12"/>
    <w:rsid w:val="00C26E08"/>
    <w:rsid w:val="00CB6125"/>
    <w:rsid w:val="00D54D57"/>
    <w:rsid w:val="00D747FC"/>
    <w:rsid w:val="00DF631D"/>
    <w:rsid w:val="00E85AB9"/>
    <w:rsid w:val="00EA5090"/>
    <w:rsid w:val="00EC7E46"/>
    <w:rsid w:val="00F353BF"/>
    <w:rsid w:val="00F8026C"/>
    <w:rsid w:val="00FB1B56"/>
    <w:rsid w:val="00FE11F3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C04B"/>
  <w15:chartTrackingRefBased/>
  <w15:docId w15:val="{64492923-0108-42C8-A493-27304CF1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7E7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47E7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17A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E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90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f-personalni@uno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Janečková Monika</dc:creator>
  <cp:keywords/>
  <dc:description/>
  <cp:lastModifiedBy>Huková Iva</cp:lastModifiedBy>
  <cp:revision>10</cp:revision>
  <cp:lastPrinted>2025-01-14T06:55:00Z</cp:lastPrinted>
  <dcterms:created xsi:type="dcterms:W3CDTF">2024-09-12T13:24:00Z</dcterms:created>
  <dcterms:modified xsi:type="dcterms:W3CDTF">2025-01-21T10:10:00Z</dcterms:modified>
</cp:coreProperties>
</file>