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37DD" w14:textId="647FAEAA" w:rsidR="00EC7E46" w:rsidRPr="003E1626" w:rsidRDefault="00EC7E46" w:rsidP="00EC7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Děkan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ojenské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lékařské fakulty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Univerzity obrany nab</w:t>
      </w:r>
      <w:r w:rsidR="009E63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í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zí: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FDED247">
          <v:rect id="_x0000_i1025" style="width:0;height:1.5pt" o:hralign="center" o:hrstd="t" o:hrnoshade="t" o:hr="t" fillcolor="navy" stroked="f"/>
        </w:pict>
      </w:r>
    </w:p>
    <w:p w14:paraId="2183A2B1" w14:textId="77777777" w:rsidR="00F353BF" w:rsidRDefault="00EC7E46" w:rsidP="00F353BF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6F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96F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z. –</w:t>
      </w:r>
      <w:r w:rsidRPr="00496FB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koordinační, projektový a programový pracovník</w:t>
      </w:r>
    </w:p>
    <w:p w14:paraId="5205356B" w14:textId="77777777" w:rsidR="00EC7E46" w:rsidRDefault="00EC7E46" w:rsidP="00E258F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EC7E46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občanský zaměstnanec –</w:t>
      </w:r>
      <w:r w:rsidRPr="00EC7E4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  <w:r w:rsidR="009528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k</w:t>
      </w:r>
      <w:r w:rsidRPr="00EC7E4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oordinační projektový a programový pracovník Oddělení vědecké práce a grantové politiky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V</w:t>
      </w:r>
      <w:r w:rsidRPr="00EC7E46">
        <w:rPr>
          <w:rFonts w:ascii="Times New Roman" w:hAnsi="Times New Roman" w:cs="Times New Roman"/>
          <w:sz w:val="24"/>
          <w:szCs w:val="24"/>
        </w:rPr>
        <w:t>ojenské lékařské fakulty Univerzity obrany</w:t>
      </w:r>
    </w:p>
    <w:p w14:paraId="0E2F674D" w14:textId="77777777" w:rsidR="00E258FD" w:rsidRDefault="00447E78" w:rsidP="00E258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EC7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Požadujeme:</w:t>
      </w:r>
    </w:p>
    <w:p w14:paraId="63A4DAA2" w14:textId="77777777" w:rsidR="00E258FD" w:rsidRPr="00E258FD" w:rsidRDefault="00CE7CAC" w:rsidP="00E258FD">
      <w:pPr>
        <w:pStyle w:val="Odstavecseseznamem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E258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minimálně úplné střední vzdělání s maturitou v oboru veřejná správa/ ekonomika/</w:t>
      </w:r>
      <w:r w:rsidR="00E258FD" w:rsidRPr="00E258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E258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management/ všeobecné vzdělání (gymnázium);</w:t>
      </w:r>
    </w:p>
    <w:p w14:paraId="1410AD34" w14:textId="77777777" w:rsidR="00E258FD" w:rsidRPr="00E258FD" w:rsidRDefault="00CE7CAC" w:rsidP="00E258FD">
      <w:pPr>
        <w:pStyle w:val="Odstavecseseznamem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E258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praxe v oboru výhodou</w:t>
      </w:r>
      <w:r w:rsidR="009D22B4" w:rsidRPr="00E258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;</w:t>
      </w:r>
    </w:p>
    <w:p w14:paraId="036CCD83" w14:textId="77777777" w:rsidR="00E258FD" w:rsidRPr="00E258FD" w:rsidRDefault="00EC7E46" w:rsidP="00E258FD">
      <w:pPr>
        <w:pStyle w:val="Odstavecseseznamem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>zdravotní způsobilost;</w:t>
      </w:r>
    </w:p>
    <w:p w14:paraId="58C1F3FA" w14:textId="77777777" w:rsidR="00E258FD" w:rsidRPr="00E258FD" w:rsidRDefault="00EC7E46" w:rsidP="00E258FD">
      <w:pPr>
        <w:pStyle w:val="Odstavecseseznamem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trestní bezúhonnost</w:t>
      </w:r>
      <w:r w:rsidR="00EA5090"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(stupeň utajení „Vyhrazené“);</w:t>
      </w:r>
    </w:p>
    <w:p w14:paraId="7D89F5CA" w14:textId="77777777" w:rsidR="00E258FD" w:rsidRPr="00E258FD" w:rsidRDefault="00EC7E46" w:rsidP="00E258FD">
      <w:pPr>
        <w:pStyle w:val="Odstavecseseznamem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organizační schopnosti, týmová spolupráce, důslednost;</w:t>
      </w:r>
    </w:p>
    <w:p w14:paraId="4909192E" w14:textId="77777777" w:rsidR="00E258FD" w:rsidRPr="00E258FD" w:rsidRDefault="00EC7E46" w:rsidP="00E258FD">
      <w:pPr>
        <w:pStyle w:val="Odstavecseseznamem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samostatnost, spolehlivost a pečlivost; </w:t>
      </w:r>
    </w:p>
    <w:p w14:paraId="5A57EC50" w14:textId="77777777" w:rsidR="00E258FD" w:rsidRPr="00E258FD" w:rsidRDefault="00EC7E46" w:rsidP="00E258FD">
      <w:pPr>
        <w:pStyle w:val="Odstavecseseznamem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>znalost práce na PC – aplikace Microsoft Office (Word, Excel, Outlook</w:t>
      </w:r>
      <w:r w:rsidR="00BF3A24"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>, PowerPoint</w:t>
      </w:r>
      <w:r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>);</w:t>
      </w:r>
    </w:p>
    <w:p w14:paraId="2E185EBF" w14:textId="613968AD" w:rsidR="0060495F" w:rsidRPr="00E258FD" w:rsidRDefault="0060495F" w:rsidP="00E258FD">
      <w:pPr>
        <w:pStyle w:val="Odstavecseseznamem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znalost anglického jazyka </w:t>
      </w:r>
      <w:r w:rsidR="00EC739D">
        <w:rPr>
          <w:rFonts w:ascii="Times New Roman" w:eastAsia="Times New Roman" w:hAnsi="Times New Roman" w:cs="Times New Roman"/>
          <w:sz w:val="24"/>
          <w:szCs w:val="24"/>
          <w:lang w:eastAsia="cs-CZ"/>
        </w:rPr>
        <w:t>výhodou</w:t>
      </w:r>
    </w:p>
    <w:p w14:paraId="082BAC09" w14:textId="77777777" w:rsidR="00EC7E46" w:rsidRDefault="00EC7E46" w:rsidP="009C058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cs-CZ"/>
        </w:rPr>
      </w:pPr>
    </w:p>
    <w:p w14:paraId="1C51A2A5" w14:textId="77777777" w:rsidR="00E258FD" w:rsidRDefault="00EC7E46" w:rsidP="009528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Nabízíme:</w:t>
      </w:r>
    </w:p>
    <w:p w14:paraId="0C039536" w14:textId="77777777" w:rsidR="00E258FD" w:rsidRPr="00E258FD" w:rsidRDefault="00EC7E46" w:rsidP="009528B7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258FD">
        <w:rPr>
          <w:rFonts w:ascii="Times New Roman" w:hAnsi="Times New Roman" w:cs="Times New Roman"/>
          <w:sz w:val="24"/>
          <w:szCs w:val="24"/>
        </w:rPr>
        <w:t>pracovní</w:t>
      </w:r>
      <w:r w:rsidR="00E258FD">
        <w:rPr>
          <w:rFonts w:ascii="Times New Roman" w:hAnsi="Times New Roman" w:cs="Times New Roman"/>
          <w:sz w:val="24"/>
          <w:szCs w:val="24"/>
        </w:rPr>
        <w:t xml:space="preserve"> </w:t>
      </w:r>
      <w:r w:rsidRPr="00E258FD">
        <w:rPr>
          <w:rFonts w:ascii="Times New Roman" w:hAnsi="Times New Roman" w:cs="Times New Roman"/>
          <w:sz w:val="24"/>
          <w:szCs w:val="24"/>
        </w:rPr>
        <w:t>poměr na dobu určitou na 1 rok</w:t>
      </w:r>
      <w:r w:rsidR="009528B7" w:rsidRPr="00E258FD">
        <w:rPr>
          <w:rFonts w:ascii="Times New Roman" w:hAnsi="Times New Roman" w:cs="Times New Roman"/>
          <w:sz w:val="24"/>
          <w:szCs w:val="24"/>
        </w:rPr>
        <w:t xml:space="preserve">, </w:t>
      </w:r>
      <w:r w:rsidRPr="00E258FD">
        <w:rPr>
          <w:rFonts w:ascii="Times New Roman" w:hAnsi="Times New Roman" w:cs="Times New Roman"/>
          <w:sz w:val="24"/>
          <w:szCs w:val="24"/>
        </w:rPr>
        <w:t>v případě oboustranné spokojenosti s možností prodloužení nebo změny na dobu neurčitou;</w:t>
      </w:r>
    </w:p>
    <w:p w14:paraId="47EB38F9" w14:textId="7068C49F" w:rsidR="00E258FD" w:rsidRPr="00E258FD" w:rsidRDefault="00EC7E46" w:rsidP="00EC7E46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platová třída </w:t>
      </w:r>
      <w:r w:rsidR="000A3085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0A01CD"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 </w:t>
      </w:r>
      <w:r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>dle</w:t>
      </w:r>
      <w:r w:rsidR="00BA6F12"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>započtené praxe</w:t>
      </w:r>
      <w:r w:rsidR="000A01CD"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ve výši zaručeného platu</w:t>
      </w:r>
      <w:r w:rsidR="00CE7CAC"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F29B0"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0A3085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CE7CAC"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>. skupin</w:t>
      </w:r>
      <w:r w:rsidR="001F29B0"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); </w:t>
      </w:r>
      <w:r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místo výkonu práce: Hradec Králové (sídlo Třebešská 1575);</w:t>
      </w:r>
    </w:p>
    <w:p w14:paraId="0611F977" w14:textId="77777777" w:rsidR="00E258FD" w:rsidRPr="00E258FD" w:rsidRDefault="00EC7E46" w:rsidP="00EC7E46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příjemné pracovní prostředí a kolektiv;</w:t>
      </w:r>
    </w:p>
    <w:p w14:paraId="2A37ABFE" w14:textId="77777777" w:rsidR="00E258FD" w:rsidRPr="00E258FD" w:rsidRDefault="00EC7E46" w:rsidP="00EC7E46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>5 týdnů dovolené + 5 dnů pracovního volna ze zdravotních důvodů;</w:t>
      </w:r>
    </w:p>
    <w:p w14:paraId="59AA89CB" w14:textId="77777777" w:rsidR="00E258FD" w:rsidRPr="00E258FD" w:rsidRDefault="00EC7E46" w:rsidP="00EC7E46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zvýhodněné stravování (v objektu výkonu práce); </w:t>
      </w:r>
    </w:p>
    <w:p w14:paraId="12E38160" w14:textId="77777777" w:rsidR="00E258FD" w:rsidRPr="00E258FD" w:rsidRDefault="000A01CD" w:rsidP="00EC7E46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>benefity dle Kolektivní smlouvy</w:t>
      </w:r>
      <w:r w:rsidR="00EC7E46"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5CE37483" w14:textId="050B05A0" w:rsidR="00EC7E46" w:rsidRPr="00E258FD" w:rsidRDefault="00EC7E46" w:rsidP="00EC7E46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258FD">
        <w:rPr>
          <w:rFonts w:ascii="Times New Roman" w:eastAsia="Times New Roman" w:hAnsi="Times New Roman" w:cs="Times New Roman"/>
          <w:sz w:val="24"/>
          <w:szCs w:val="24"/>
          <w:lang w:eastAsia="cs-CZ"/>
        </w:rPr>
        <w:t>bezplatné parkování.</w:t>
      </w:r>
    </w:p>
    <w:p w14:paraId="1CF99D7C" w14:textId="77777777" w:rsidR="009C0584" w:rsidRPr="009C0584" w:rsidRDefault="009C0584" w:rsidP="009C058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0864ED1E" w14:textId="77777777" w:rsidR="00E258FD" w:rsidRDefault="009C0584" w:rsidP="00864A7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Pracovní činnost:</w:t>
      </w:r>
    </w:p>
    <w:p w14:paraId="42A09958" w14:textId="25003042" w:rsidR="00E258FD" w:rsidRPr="00E258FD" w:rsidRDefault="00CE7CAC" w:rsidP="00864A75">
      <w:pPr>
        <w:pStyle w:val="Odstavecseseznamem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vedení agendy zahraničních služebních cest financovaných z prostředků </w:t>
      </w:r>
      <w:r w:rsidR="00941743"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vědy </w:t>
      </w:r>
      <w:r w:rsidR="00D6416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br/>
      </w:r>
      <w:r w:rsidR="00941743"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a výzkumu</w:t>
      </w:r>
      <w:r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(institucionální a účelová podpora)</w:t>
      </w:r>
      <w:r w:rsidR="00941743"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a z prostředků MO</w:t>
      </w:r>
      <w:r w:rsidR="00E773EF"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, jejich kontrola, zpracování </w:t>
      </w:r>
      <w:r w:rsidR="001F29B0"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následné </w:t>
      </w:r>
      <w:r w:rsidR="00E773EF"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a vyúčtování;</w:t>
      </w:r>
    </w:p>
    <w:p w14:paraId="17CC5649" w14:textId="77777777" w:rsidR="00E258FD" w:rsidRPr="00E258FD" w:rsidRDefault="00E258FD" w:rsidP="00864A75">
      <w:pPr>
        <w:pStyle w:val="Odstavecseseznamem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p</w:t>
      </w:r>
      <w:r w:rsidR="00E773EF"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ráce v interních informačních systémech UO a informačním systému MO (GINIS); </w:t>
      </w:r>
    </w:p>
    <w:p w14:paraId="18A50524" w14:textId="77777777" w:rsidR="00E258FD" w:rsidRPr="00E258FD" w:rsidRDefault="00864A75" w:rsidP="00864A75">
      <w:pPr>
        <w:pStyle w:val="Odstavecseseznamem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administrativní podpora vědeckých projektů</w:t>
      </w:r>
      <w:r w:rsidRPr="00E258FD">
        <w:rPr>
          <w:rFonts w:ascii="Times New Roman" w:hAnsi="Times New Roman" w:cs="Times New Roman"/>
          <w:sz w:val="24"/>
          <w:szCs w:val="24"/>
        </w:rPr>
        <w:t>;</w:t>
      </w:r>
    </w:p>
    <w:p w14:paraId="200F9304" w14:textId="77777777" w:rsidR="00E258FD" w:rsidRPr="00E258FD" w:rsidRDefault="00864A75" w:rsidP="00864A75">
      <w:pPr>
        <w:pStyle w:val="Odstavecseseznamem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komunikace s</w:t>
      </w:r>
      <w:r w:rsidR="00E773EF"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 vědeckými pracovníky,</w:t>
      </w:r>
      <w:r w:rsidR="00012FBC"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  <w:r w:rsidR="002A5072"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spolupracovníky aj. členy resortu MO;</w:t>
      </w:r>
    </w:p>
    <w:p w14:paraId="1A74E9B8" w14:textId="77777777" w:rsidR="00E258FD" w:rsidRPr="00E258FD" w:rsidRDefault="00864A75" w:rsidP="00864A75">
      <w:pPr>
        <w:pStyle w:val="Odstavecseseznamem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kontrola účelného a hospodárného čerpání fin</w:t>
      </w:r>
      <w:r w:rsidR="002A5072"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ančních</w:t>
      </w:r>
      <w:r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prostředků na vědeckých projektech;</w:t>
      </w:r>
    </w:p>
    <w:p w14:paraId="27C7043F" w14:textId="4E39CCDC" w:rsidR="00E773EF" w:rsidRPr="00E258FD" w:rsidRDefault="00E773EF" w:rsidP="00864A75">
      <w:pPr>
        <w:pStyle w:val="Odstavecseseznamem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příprava účetních podkladů </w:t>
      </w:r>
      <w:r w:rsidR="001F29B0"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vědeckých projektů </w:t>
      </w:r>
      <w:r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pro </w:t>
      </w:r>
      <w:r w:rsidR="001F29B0"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EO</w:t>
      </w:r>
      <w:r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  <w:r w:rsidR="001F29B0"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(</w:t>
      </w:r>
      <w:r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změn</w:t>
      </w:r>
      <w:r w:rsidR="001F29B0"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y</w:t>
      </w:r>
      <w:r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v rozpočtu,</w:t>
      </w:r>
      <w:r w:rsidR="001F29B0"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výkazy práce, </w:t>
      </w:r>
      <w:r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mzdov</w:t>
      </w:r>
      <w:r w:rsidR="001F29B0"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é</w:t>
      </w:r>
      <w:r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p</w:t>
      </w:r>
      <w:r w:rsidR="001F29B0"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odklady)</w:t>
      </w:r>
      <w:r w:rsidRPr="00E258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.</w:t>
      </w:r>
    </w:p>
    <w:p w14:paraId="7E4A7E73" w14:textId="15F02D20" w:rsidR="002A5072" w:rsidRPr="00941743" w:rsidRDefault="002A5072" w:rsidP="009E39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</w:pPr>
    </w:p>
    <w:p w14:paraId="04C61EBE" w14:textId="43013D70" w:rsidR="002E175A" w:rsidRPr="002A5072" w:rsidRDefault="002E175A" w:rsidP="002A507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 xml:space="preserve">Nástup možný od </w:t>
      </w:r>
      <w:r w:rsidR="004B0CA0"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>1</w:t>
      </w:r>
      <w:r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 xml:space="preserve">. </w:t>
      </w:r>
      <w:r w:rsidR="000A3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>října</w:t>
      </w:r>
      <w:r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 xml:space="preserve"> 202</w:t>
      </w:r>
      <w:r w:rsidR="000A0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>6</w:t>
      </w:r>
      <w:r w:rsidR="002A5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 xml:space="preserve"> nebo dle dohody</w:t>
      </w:r>
    </w:p>
    <w:p w14:paraId="6218618D" w14:textId="3608A033" w:rsidR="00D64165" w:rsidRDefault="009C0584" w:rsidP="00447E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A6F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Nabídky se strukturovaným životopisem </w:t>
      </w:r>
      <w:r w:rsidRPr="009C1C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zasílejte </w:t>
      </w:r>
      <w:r w:rsidR="004623AA" w:rsidRPr="009C1C82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do </w:t>
      </w:r>
      <w:r w:rsidR="000A3085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31. srpna</w:t>
      </w:r>
      <w:r w:rsidR="004623AA" w:rsidRPr="009C1C82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 202</w:t>
      </w:r>
      <w:r w:rsidR="00E773EF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6</w:t>
      </w:r>
      <w:r w:rsidR="004623AA" w:rsidRPr="009C1C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623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</w:t>
      </w:r>
      <w:r w:rsidR="004623AA" w:rsidRPr="00BA6F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e-mail</w:t>
      </w:r>
      <w:r w:rsidR="00D641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</w:p>
    <w:p w14:paraId="3F961127" w14:textId="05A84F8B" w:rsidR="00817AF4" w:rsidRPr="004623AA" w:rsidRDefault="00D64165" w:rsidP="00447E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hyperlink r:id="rId5" w:history="1">
        <w:r w:rsidRPr="000313A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vlf-odvp@unob.cz</w:t>
        </w:r>
      </w:hyperlink>
      <w:r w:rsidR="009C0584" w:rsidRPr="004623AA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</w:p>
    <w:p w14:paraId="7B1CCC7F" w14:textId="0FE3D7BA" w:rsidR="007B14DA" w:rsidRDefault="00BA6F12" w:rsidP="00D42797">
      <w:pPr>
        <w:spacing w:after="0" w:line="240" w:lineRule="auto"/>
        <w:jc w:val="both"/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osoba: </w:t>
      </w:r>
      <w:r w:rsidR="00C71A7C">
        <w:rPr>
          <w:rFonts w:ascii="Times New Roman" w:eastAsia="Times New Roman" w:hAnsi="Times New Roman" w:cs="Times New Roman"/>
          <w:sz w:val="24"/>
          <w:szCs w:val="24"/>
          <w:lang w:eastAsia="cs-CZ"/>
        </w:rPr>
        <w:t>Nevečeřalová Karolína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VZ 2994 - ŠIS AČR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tel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973 253 0</w:t>
      </w:r>
      <w:r w:rsidR="00C71A7C"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528B7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Výběr vhodného uchazeče proběhne ve dvou kolech. V prvním kole bude každý uchazeč posouzen zejména z hlediska splnění požadavků na uchazeče stanovených v tomto oznámení, </w:t>
      </w:r>
      <w:r w:rsidR="00E258FD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br/>
      </w:r>
      <w:r w:rsidR="009528B7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a to na základě informací uvedených v </w:t>
      </w:r>
      <w:proofErr w:type="gramStart"/>
      <w:r w:rsidR="009528B7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životopise </w:t>
      </w:r>
      <w:r w:rsidR="007B14DA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>-</w:t>
      </w:r>
      <w:r w:rsidR="009528B7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 bez</w:t>
      </w:r>
      <w:proofErr w:type="gramEnd"/>
      <w:r w:rsidR="009528B7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 osobní účasti uchazeče při tomto </w:t>
      </w:r>
      <w:r w:rsidR="009528B7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lastRenderedPageBreak/>
        <w:t xml:space="preserve">posuzování. Vybraní uchazeči budou vyzváni k účasti ve druhém kole, které proběhne formou osobního pohovoru. </w:t>
      </w:r>
    </w:p>
    <w:p w14:paraId="1ADE2158" w14:textId="2394A170" w:rsidR="00EC7E46" w:rsidRPr="009C0584" w:rsidRDefault="007B14DA" w:rsidP="00D42797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B73B45"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 xml:space="preserve">Pokud nebudete kontaktováni </w:t>
      </w:r>
      <w:r w:rsidRPr="009C1C82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 xml:space="preserve">do </w:t>
      </w:r>
      <w:r w:rsidR="000A3085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>4</w:t>
      </w:r>
      <w:r w:rsidRPr="009C1C82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 xml:space="preserve">. </w:t>
      </w:r>
      <w:r w:rsidR="000A3085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>září</w:t>
      </w:r>
      <w:r w:rsidRPr="009C1C82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 xml:space="preserve"> 202</w:t>
      </w:r>
      <w:r w:rsidR="0063163A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>6</w:t>
      </w:r>
      <w:r w:rsidRPr="009C1C82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>, považujte výběr prvního kola za uzavřený.</w:t>
      </w:r>
      <w:r w:rsidRPr="009C1C82">
        <w:rPr>
          <w:rFonts w:ascii="inherit" w:eastAsia="Times New Roman" w:hAnsi="inherit" w:cs="Times New Roman"/>
          <w:sz w:val="23"/>
          <w:szCs w:val="23"/>
          <w:lang w:eastAsia="cs-CZ"/>
        </w:rPr>
        <w:t xml:space="preserve"> </w:t>
      </w:r>
      <w:r w:rsidR="00B73B45" w:rsidRPr="009C1C82">
        <w:rPr>
          <w:rFonts w:ascii="inherit" w:eastAsia="Times New Roman" w:hAnsi="inherit" w:cs="Times New Roman"/>
          <w:sz w:val="23"/>
          <w:szCs w:val="23"/>
          <w:lang w:eastAsia="cs-CZ"/>
        </w:rPr>
        <w:t xml:space="preserve">Osobní údaje uchazečů budou zpracovány v souladu </w:t>
      </w:r>
      <w:r w:rsidR="00B73B45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>s obecným nařízením EU, o ochraně osobních údajů (2016-679 – GDPR), a to pouze za účelem výběru na tuto pracovní pozici, po dobu, než bude nalezen vhodný uchazeč a pozice bude obsazena. Po přijetí vhodného uchazeče na výše uvedené pracovní místo budou osobní údaje poskytnuté ostatními uchazeči skartovány.</w:t>
      </w:r>
    </w:p>
    <w:sectPr w:rsidR="00EC7E46" w:rsidRPr="009C0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B6F"/>
    <w:multiLevelType w:val="hybridMultilevel"/>
    <w:tmpl w:val="2D601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6DAC"/>
    <w:multiLevelType w:val="multilevel"/>
    <w:tmpl w:val="7CF4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13CF3"/>
    <w:multiLevelType w:val="multilevel"/>
    <w:tmpl w:val="A6FC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F1BFB"/>
    <w:multiLevelType w:val="hybridMultilevel"/>
    <w:tmpl w:val="1B40AF90"/>
    <w:lvl w:ilvl="0" w:tplc="50CE88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96AEE"/>
    <w:multiLevelType w:val="hybridMultilevel"/>
    <w:tmpl w:val="E1CAA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80BB8"/>
    <w:multiLevelType w:val="hybridMultilevel"/>
    <w:tmpl w:val="944CD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3397C"/>
    <w:multiLevelType w:val="hybridMultilevel"/>
    <w:tmpl w:val="37D42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83D5F"/>
    <w:multiLevelType w:val="hybridMultilevel"/>
    <w:tmpl w:val="E65035C0"/>
    <w:lvl w:ilvl="0" w:tplc="17FED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55C2F"/>
    <w:multiLevelType w:val="multilevel"/>
    <w:tmpl w:val="A6FC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6A4188"/>
    <w:multiLevelType w:val="hybridMultilevel"/>
    <w:tmpl w:val="A282F212"/>
    <w:lvl w:ilvl="0" w:tplc="DF1E0F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E5B3E"/>
    <w:multiLevelType w:val="hybridMultilevel"/>
    <w:tmpl w:val="98C2B192"/>
    <w:lvl w:ilvl="0" w:tplc="BD6EB704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15866529">
    <w:abstractNumId w:val="8"/>
  </w:num>
  <w:num w:numId="2" w16cid:durableId="556668671">
    <w:abstractNumId w:val="1"/>
  </w:num>
  <w:num w:numId="3" w16cid:durableId="661471329">
    <w:abstractNumId w:val="0"/>
  </w:num>
  <w:num w:numId="4" w16cid:durableId="1206530132">
    <w:abstractNumId w:val="2"/>
  </w:num>
  <w:num w:numId="5" w16cid:durableId="892546148">
    <w:abstractNumId w:val="3"/>
  </w:num>
  <w:num w:numId="6" w16cid:durableId="1867477296">
    <w:abstractNumId w:val="9"/>
  </w:num>
  <w:num w:numId="7" w16cid:durableId="1889101895">
    <w:abstractNumId w:val="10"/>
  </w:num>
  <w:num w:numId="8" w16cid:durableId="427042476">
    <w:abstractNumId w:val="7"/>
  </w:num>
  <w:num w:numId="9" w16cid:durableId="645740381">
    <w:abstractNumId w:val="5"/>
  </w:num>
  <w:num w:numId="10" w16cid:durableId="1725056809">
    <w:abstractNumId w:val="6"/>
  </w:num>
  <w:num w:numId="11" w16cid:durableId="20933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78"/>
    <w:rsid w:val="0000700A"/>
    <w:rsid w:val="00007E9E"/>
    <w:rsid w:val="00012FBC"/>
    <w:rsid w:val="0002786E"/>
    <w:rsid w:val="000620D6"/>
    <w:rsid w:val="000A01CD"/>
    <w:rsid w:val="000A3085"/>
    <w:rsid w:val="000E5525"/>
    <w:rsid w:val="00152732"/>
    <w:rsid w:val="001F29B0"/>
    <w:rsid w:val="00230249"/>
    <w:rsid w:val="002A1BAB"/>
    <w:rsid w:val="002A5072"/>
    <w:rsid w:val="002D1F22"/>
    <w:rsid w:val="002E175A"/>
    <w:rsid w:val="0037551C"/>
    <w:rsid w:val="00383A0A"/>
    <w:rsid w:val="00435C5C"/>
    <w:rsid w:val="00447E78"/>
    <w:rsid w:val="004623AA"/>
    <w:rsid w:val="0049206A"/>
    <w:rsid w:val="004A217E"/>
    <w:rsid w:val="004A293F"/>
    <w:rsid w:val="004B0CA0"/>
    <w:rsid w:val="004E3EFE"/>
    <w:rsid w:val="00510A61"/>
    <w:rsid w:val="00512535"/>
    <w:rsid w:val="00546842"/>
    <w:rsid w:val="00581CAF"/>
    <w:rsid w:val="005C36B8"/>
    <w:rsid w:val="005C3EBE"/>
    <w:rsid w:val="005F01C5"/>
    <w:rsid w:val="0060495F"/>
    <w:rsid w:val="006101D6"/>
    <w:rsid w:val="00616A5E"/>
    <w:rsid w:val="0063163A"/>
    <w:rsid w:val="00644952"/>
    <w:rsid w:val="00665CD8"/>
    <w:rsid w:val="00675526"/>
    <w:rsid w:val="00690296"/>
    <w:rsid w:val="0069713B"/>
    <w:rsid w:val="006B1237"/>
    <w:rsid w:val="006C368B"/>
    <w:rsid w:val="0073244F"/>
    <w:rsid w:val="007B14DA"/>
    <w:rsid w:val="00817AF4"/>
    <w:rsid w:val="0082476E"/>
    <w:rsid w:val="00864A75"/>
    <w:rsid w:val="00941743"/>
    <w:rsid w:val="009528B7"/>
    <w:rsid w:val="0097009E"/>
    <w:rsid w:val="009C0584"/>
    <w:rsid w:val="009C1C82"/>
    <w:rsid w:val="009D22B4"/>
    <w:rsid w:val="009E3964"/>
    <w:rsid w:val="009E63D5"/>
    <w:rsid w:val="00A00468"/>
    <w:rsid w:val="00A34D4F"/>
    <w:rsid w:val="00A95BC0"/>
    <w:rsid w:val="00AC13AF"/>
    <w:rsid w:val="00B04DC1"/>
    <w:rsid w:val="00B103FE"/>
    <w:rsid w:val="00B73B45"/>
    <w:rsid w:val="00BA6F12"/>
    <w:rsid w:val="00BF3A24"/>
    <w:rsid w:val="00C26E08"/>
    <w:rsid w:val="00C71A7C"/>
    <w:rsid w:val="00CB6125"/>
    <w:rsid w:val="00CE7CAC"/>
    <w:rsid w:val="00D1413D"/>
    <w:rsid w:val="00D42797"/>
    <w:rsid w:val="00D54D57"/>
    <w:rsid w:val="00D64165"/>
    <w:rsid w:val="00DF631D"/>
    <w:rsid w:val="00E258FD"/>
    <w:rsid w:val="00E773EF"/>
    <w:rsid w:val="00EA4749"/>
    <w:rsid w:val="00EA5090"/>
    <w:rsid w:val="00EC739D"/>
    <w:rsid w:val="00EC7E46"/>
    <w:rsid w:val="00F353BF"/>
    <w:rsid w:val="00FA2396"/>
    <w:rsid w:val="00FE11F3"/>
    <w:rsid w:val="00FE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9129"/>
  <w15:chartTrackingRefBased/>
  <w15:docId w15:val="{64492923-0108-42C8-A493-27304CF1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7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47E7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47E7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17A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6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E08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029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64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f-odvp@uno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Janečková Monika</dc:creator>
  <cp:keywords/>
  <dc:description/>
  <cp:lastModifiedBy>Huková Iva</cp:lastModifiedBy>
  <cp:revision>6</cp:revision>
  <cp:lastPrinted>2025-11-06T13:34:00Z</cp:lastPrinted>
  <dcterms:created xsi:type="dcterms:W3CDTF">2026-06-30T10:25:00Z</dcterms:created>
  <dcterms:modified xsi:type="dcterms:W3CDTF">2026-07-01T11:28:00Z</dcterms:modified>
</cp:coreProperties>
</file>