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81" w:rsidRPr="00750E81" w:rsidRDefault="00750E81" w:rsidP="0075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E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Děkan </w:t>
      </w:r>
      <w:r w:rsidR="001263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Vojenské lékařské fakulty</w:t>
      </w:r>
      <w:r w:rsidRPr="00750E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Univerzity obrany </w:t>
      </w:r>
      <w:proofErr w:type="gramStart"/>
      <w:r w:rsidRPr="00750E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 :</w:t>
      </w:r>
      <w:proofErr w:type="gramEnd"/>
      <w:r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50E81" w:rsidRPr="00750E81" w:rsidRDefault="007F4AAB" w:rsidP="0075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navy" stroked="f"/>
        </w:pict>
      </w:r>
    </w:p>
    <w:p w:rsidR="00750E81" w:rsidRDefault="00750E81" w:rsidP="001263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proofErr w:type="gramStart"/>
      <w:r w:rsidRPr="00750E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o.z</w:t>
      </w:r>
      <w:proofErr w:type="spellEnd"/>
      <w:r w:rsidRPr="00750E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2D46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Pr="00750E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personalista</w:t>
      </w:r>
      <w:proofErr w:type="gramEnd"/>
    </w:p>
    <w:p w:rsidR="002D462E" w:rsidRDefault="002D462E" w:rsidP="001263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D462E" w:rsidRPr="002D462E" w:rsidRDefault="002D462E" w:rsidP="001263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D46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občanský zaměstnanec – personalista Personálního oddělení Vojenské lékařské fakulty Univerzity obrany</w:t>
      </w:r>
    </w:p>
    <w:p w:rsidR="002D462E" w:rsidRPr="00750E81" w:rsidRDefault="002D462E" w:rsidP="00126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637B" w:rsidRDefault="00750E81" w:rsidP="00126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E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Požadujeme:</w:t>
      </w:r>
      <w:r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vysokoškolské bakalářské vzdělání nebo úplné střední odborné vzdělání s maturitou;</w:t>
      </w:r>
      <w:r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bezpečnostní způsobilost na stupeň „VYHRAZENÉ” nebo doložení trestní bezúhonnosti </w:t>
      </w:r>
    </w:p>
    <w:p w:rsidR="00750E81" w:rsidRDefault="0012637B" w:rsidP="00126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750E81"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t>jako podklad pro vydání bezpečnostní prověrky na stupeň „VYHRAZENÉ“;</w:t>
      </w:r>
      <w:r w:rsidR="00750E81"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znalost zák. č. 221/1999 Sb., o vojácích z povolání a systému ISSP výhodou;</w:t>
      </w:r>
      <w:r w:rsidR="00750E81"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praktické znalosti práce na PC a ovládání MS Office (Word, Excel, Outlook);</w:t>
      </w:r>
      <w:r w:rsidR="00750E81"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znalost práce v ESSS výhodou;</w:t>
      </w:r>
      <w:r w:rsidR="00750E81"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ochota sebevzdělávání;</w:t>
      </w:r>
      <w:r w:rsidR="00750E81"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dobré komunikační schopnosti a aktivní přístup k řešení problémů;</w:t>
      </w:r>
      <w:r w:rsidR="00750E81"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zodpovědnost, schopnost samostatné práce, včasnost plnění úkolů; </w:t>
      </w:r>
      <w:r w:rsidR="00750E81"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smysl pro součinnost, spolehlivost a schopnost stanovení priorit;</w:t>
      </w:r>
      <w:r w:rsidR="00750E81"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schopnost písemného vyjadřování, tvůrčí přístup;</w:t>
      </w:r>
      <w:r w:rsidR="00750E81"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pečlivost, flexibilita.</w:t>
      </w:r>
    </w:p>
    <w:p w:rsidR="0012637B" w:rsidRPr="00750E81" w:rsidRDefault="0012637B" w:rsidP="00126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67E9" w:rsidRPr="003E1626" w:rsidRDefault="00AA67E9" w:rsidP="00AA67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Nabízíme:</w:t>
      </w:r>
    </w:p>
    <w:p w:rsidR="00AA67E9" w:rsidRPr="003E1626" w:rsidRDefault="00AA67E9" w:rsidP="00AA6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626">
        <w:rPr>
          <w:rFonts w:ascii="Times New Roman" w:hAnsi="Times New Roman" w:cs="Times New Roman"/>
          <w:sz w:val="24"/>
          <w:szCs w:val="24"/>
        </w:rPr>
        <w:t xml:space="preserve">- hlavní pracovní poměr (40 hod/týden) na dobu určitou na 1 rok, v případě oboustranné  </w:t>
      </w:r>
    </w:p>
    <w:p w:rsidR="00AA67E9" w:rsidRPr="003E1626" w:rsidRDefault="00AA67E9" w:rsidP="00AA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6">
        <w:rPr>
          <w:rFonts w:ascii="Times New Roman" w:hAnsi="Times New Roman" w:cs="Times New Roman"/>
          <w:sz w:val="24"/>
          <w:szCs w:val="24"/>
        </w:rPr>
        <w:t xml:space="preserve">  spokojenosti s možností změny na dobu neurčitou;</w:t>
      </w:r>
      <w:r w:rsidRPr="003E1626">
        <w:rPr>
          <w:rFonts w:ascii="Times New Roman" w:hAnsi="Times New Roman" w:cs="Times New Roman"/>
          <w:sz w:val="24"/>
          <w:szCs w:val="24"/>
        </w:rPr>
        <w:br/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platová třída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7F4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4AAB"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(výše platu dle započtené praxe</w:t>
      </w:r>
      <w:r w:rsidR="007F4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zaručeného platu</w:t>
      </w:r>
      <w:r w:rsidR="007F4AAB"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);</w:t>
      </w:r>
      <w:bookmarkStart w:id="0" w:name="_GoBack"/>
      <w:bookmarkEnd w:id="0"/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místo výkonu práce: Hradec Králové (sídlo Třebešská 1575);</w:t>
      </w:r>
    </w:p>
    <w:p w:rsidR="00AA67E9" w:rsidRPr="003E1626" w:rsidRDefault="00AA67E9" w:rsidP="00AA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- příjemné pracovní prostředí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kolektiv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3E1626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- 5 týdnů dovolené + 5 dnů pracovního volna ze zdravotních důvodů; 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zvýhodněné stravování (v objektu výkonu práce); 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příspěvky FKSP na penzijní připojištění;</w:t>
      </w:r>
    </w:p>
    <w:p w:rsidR="00AA67E9" w:rsidRPr="003E1626" w:rsidRDefault="00AA67E9" w:rsidP="00AA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- bezplatné parkování.</w:t>
      </w:r>
    </w:p>
    <w:p w:rsidR="0012637B" w:rsidRPr="00750E81" w:rsidRDefault="0012637B" w:rsidP="00126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637B" w:rsidRDefault="00750E81" w:rsidP="00126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E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pracovní náplň:</w:t>
      </w:r>
      <w:r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komplexní personální práce s VZP (studenty); </w:t>
      </w:r>
      <w:r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podílí se na zpracování jednotlivých personálních opatřeních v ISSP;</w:t>
      </w:r>
      <w:r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zabezpečuje oblast personální evidence;</w:t>
      </w:r>
      <w:r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organizuje a připravuje podklady pro zpracování služebního hodnocení;</w:t>
      </w:r>
      <w:r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průběžná aktualizace údajů v ISSP;</w:t>
      </w:r>
      <w:r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zajišťování přijímání a odesílání dokumentů prostřednictvím Elektronického systému </w:t>
      </w:r>
    </w:p>
    <w:p w:rsidR="00750E81" w:rsidRDefault="0012637B" w:rsidP="00126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750E81"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t>spisové služby (ESSS).</w:t>
      </w:r>
    </w:p>
    <w:p w:rsidR="0012637B" w:rsidRPr="00750E81" w:rsidRDefault="0012637B" w:rsidP="00126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0E81" w:rsidRDefault="00750E81" w:rsidP="001263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t>Nástup možný</w:t>
      </w:r>
      <w:r w:rsidRPr="00750E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od 1. </w:t>
      </w:r>
      <w:r w:rsidR="00950E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září</w:t>
      </w:r>
      <w:r w:rsidRPr="00750E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202</w:t>
      </w:r>
      <w:r w:rsidR="00950E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5 nebo dle dohody</w:t>
      </w:r>
      <w:r w:rsidRPr="00750E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</w:t>
      </w:r>
    </w:p>
    <w:p w:rsidR="00C52706" w:rsidRPr="00750E81" w:rsidRDefault="00C52706" w:rsidP="00126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462E" w:rsidRDefault="004C5A64" w:rsidP="002D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Nabídky se strukturovaným životopisem zasílejte na adresu: </w:t>
      </w:r>
      <w:hyperlink r:id="rId4" w:history="1">
        <w:r w:rsidRPr="008B146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vlf-personalni@unob.cz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50E81" w:rsidRPr="00750E81" w:rsidRDefault="00750E81" w:rsidP="002D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osoba: </w:t>
      </w:r>
      <w:r w:rsidR="00950EC6">
        <w:rPr>
          <w:rFonts w:ascii="Times New Roman" w:eastAsia="Times New Roman" w:hAnsi="Times New Roman" w:cs="Times New Roman"/>
          <w:sz w:val="24"/>
          <w:szCs w:val="24"/>
          <w:lang w:eastAsia="cs-CZ"/>
        </w:rPr>
        <w:t>Bc</w:t>
      </w:r>
      <w:r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50EC6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50EC6">
        <w:rPr>
          <w:rFonts w:ascii="Times New Roman" w:eastAsia="Times New Roman" w:hAnsi="Times New Roman" w:cs="Times New Roman"/>
          <w:sz w:val="24"/>
          <w:szCs w:val="24"/>
          <w:lang w:eastAsia="cs-CZ"/>
        </w:rPr>
        <w:t>dek Rubek</w:t>
      </w:r>
      <w:r w:rsidRPr="00750E81">
        <w:rPr>
          <w:rFonts w:ascii="Times New Roman" w:eastAsia="Times New Roman" w:hAnsi="Times New Roman" w:cs="Times New Roman"/>
          <w:sz w:val="24"/>
          <w:szCs w:val="24"/>
          <w:lang w:eastAsia="cs-CZ"/>
        </w:rPr>
        <w:t>, tel. 973 253 129.</w:t>
      </w:r>
    </w:p>
    <w:p w:rsidR="0058187A" w:rsidRDefault="0058187A"/>
    <w:p w:rsidR="006B475C" w:rsidRDefault="006B475C" w:rsidP="006B475C">
      <w:pPr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</w:pPr>
      <w:r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 xml:space="preserve">Výběr vhodného uchazeče proběhne ve dvou kolech. V prvním kole bude každý uchazeč posouzen zejména z hlediska splnění požadavků na uchazeče stanovených v tomto oznámení, a to na základě </w:t>
      </w:r>
      <w:r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lastRenderedPageBreak/>
        <w:t xml:space="preserve">informací uvedených v životopise - bez osobní účasti uchazeče při tomto posuzování. Vybraní uchazeči budou vyzváni k účasti ve druhém kole, které proběhne formou osobního pohovoru. </w:t>
      </w:r>
    </w:p>
    <w:p w:rsidR="006B475C" w:rsidRDefault="006B475C" w:rsidP="006B475C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</w:pPr>
      <w:r>
        <w:rPr>
          <w:rFonts w:ascii="inherit" w:eastAsia="Times New Roman" w:hAnsi="inherit" w:cs="Times New Roman"/>
          <w:color w:val="000000"/>
          <w:sz w:val="23"/>
          <w:szCs w:val="23"/>
          <w:u w:val="single"/>
          <w:lang w:eastAsia="cs-CZ"/>
        </w:rPr>
        <w:t>Pokud nebudete kontaktováni nejpozději do 15</w:t>
      </w:r>
      <w:r>
        <w:rPr>
          <w:rFonts w:ascii="inherit" w:eastAsia="Times New Roman" w:hAnsi="inherit" w:cs="Times New Roman"/>
          <w:sz w:val="23"/>
          <w:szCs w:val="23"/>
          <w:u w:val="single"/>
          <w:lang w:eastAsia="cs-CZ"/>
        </w:rPr>
        <w:t>. srpna 2025</w:t>
      </w:r>
      <w:r>
        <w:rPr>
          <w:rFonts w:ascii="inherit" w:eastAsia="Times New Roman" w:hAnsi="inherit" w:cs="Times New Roman"/>
          <w:color w:val="000000"/>
          <w:sz w:val="23"/>
          <w:szCs w:val="23"/>
          <w:u w:val="single"/>
          <w:lang w:eastAsia="cs-CZ"/>
        </w:rPr>
        <w:t>, považujte výběr prvního kola za uzavřený.</w:t>
      </w:r>
      <w:r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 xml:space="preserve"> Osobní údaje uchazečů budou zpracovány v souladu s obecným nařízením EU, o ochraně osobních údajů (2016-679 – GDPR), a to pouze za účelem výběru na tuto pracovní pozici, po dobu, než bude nalezen vhodný uchazeč a pozice bude obsazena. Po přijetí vhodného uchazeče na výše uvedené pracovní místo budou osobní údaje poskytnuté ostatními uchazeči skartovány.</w:t>
      </w:r>
    </w:p>
    <w:p w:rsidR="006B475C" w:rsidRDefault="006B475C"/>
    <w:sectPr w:rsidR="006B4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FC"/>
    <w:rsid w:val="0012637B"/>
    <w:rsid w:val="00297EFC"/>
    <w:rsid w:val="002D462E"/>
    <w:rsid w:val="004C5A64"/>
    <w:rsid w:val="0058187A"/>
    <w:rsid w:val="00627FED"/>
    <w:rsid w:val="006B475C"/>
    <w:rsid w:val="00750E81"/>
    <w:rsid w:val="007F4AAB"/>
    <w:rsid w:val="00950EC6"/>
    <w:rsid w:val="00AA67E9"/>
    <w:rsid w:val="00B36330"/>
    <w:rsid w:val="00C52706"/>
    <w:rsid w:val="00D0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9C953A"/>
  <w15:chartTrackingRefBased/>
  <w15:docId w15:val="{A6C825E4-BE19-40E3-9B42-8EF62FF6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50E8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5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37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C5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f-personalni@uno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Huková Iva - VZ 2994 - ŠIS AČR</dc:creator>
  <cp:keywords/>
  <dc:description/>
  <cp:lastModifiedBy>Huková Iva</cp:lastModifiedBy>
  <cp:revision>12</cp:revision>
  <cp:lastPrinted>2025-07-07T07:12:00Z</cp:lastPrinted>
  <dcterms:created xsi:type="dcterms:W3CDTF">2022-03-01T06:21:00Z</dcterms:created>
  <dcterms:modified xsi:type="dcterms:W3CDTF">2025-07-07T08:19:00Z</dcterms:modified>
</cp:coreProperties>
</file>