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85BAC2" w14:textId="77777777" w:rsidR="0058475D" w:rsidRDefault="00335715" w:rsidP="00195C31">
      <w:pPr>
        <w:spacing w:after="0" w:line="360" w:lineRule="auto"/>
        <w:jc w:val="center"/>
        <w:rPr>
          <w:rFonts w:ascii="Times New Roman" w:hAnsi="Times New Roman" w:cs="Times New Roman"/>
          <w:b/>
          <w:sz w:val="32"/>
          <w:szCs w:val="32"/>
        </w:rPr>
      </w:pPr>
      <w:commentRangeStart w:id="0"/>
      <w:commentRangeEnd w:id="0"/>
      <w:r>
        <w:rPr>
          <w:rStyle w:val="Odkaznakoment"/>
          <w:rFonts w:ascii="Times New Roman" w:hAnsi="Times New Roman" w:cs="Times New Roman"/>
          <w:b/>
          <w:sz w:val="32"/>
          <w:szCs w:val="32"/>
        </w:rPr>
        <w:commentReference w:id="0"/>
      </w:r>
      <w:r>
        <w:rPr>
          <w:rFonts w:ascii="Times New Roman" w:hAnsi="Times New Roman" w:cs="Times New Roman"/>
          <w:b/>
          <w:sz w:val="32"/>
          <w:szCs w:val="32"/>
        </w:rPr>
        <w:t xml:space="preserve"> </w:t>
      </w:r>
      <w:r w:rsidR="00B149B1" w:rsidRPr="00B149B1">
        <w:rPr>
          <w:rFonts w:ascii="Times New Roman" w:hAnsi="Times New Roman" w:cs="Times New Roman"/>
          <w:b/>
          <w:sz w:val="32"/>
          <w:szCs w:val="32"/>
        </w:rPr>
        <w:t>Title of the paper (one line is recommended)</w:t>
      </w:r>
    </w:p>
    <w:p w14:paraId="3F5A9DA3" w14:textId="77777777" w:rsidR="00B149B1" w:rsidRPr="007C5C9D" w:rsidRDefault="00B149B1" w:rsidP="00B149B1">
      <w:pPr>
        <w:pStyle w:val="Obsah1"/>
        <w:rPr>
          <w:lang w:val="en-GB"/>
        </w:rPr>
      </w:pPr>
      <w:r w:rsidRPr="007C5C9D">
        <w:rPr>
          <w:lang w:val="en-GB"/>
        </w:rPr>
        <w:t>first name, SURNAME</w:t>
      </w:r>
    </w:p>
    <w:p w14:paraId="125E450B" w14:textId="77777777" w:rsidR="00B149B1" w:rsidRPr="007C5C9D" w:rsidRDefault="00B149B1" w:rsidP="00B149B1">
      <w:pPr>
        <w:pStyle w:val="Obsah1"/>
        <w:rPr>
          <w:lang w:val="en-GB"/>
        </w:rPr>
      </w:pPr>
      <w:r w:rsidRPr="007C5C9D">
        <w:rPr>
          <w:lang w:val="en-GB"/>
        </w:rPr>
        <w:t xml:space="preserve"> University/Company, email: </w:t>
      </w:r>
      <w:hyperlink r:id="rId15" w:history="1">
        <w:r w:rsidRPr="007C5C9D">
          <w:rPr>
            <w:rStyle w:val="Hypertextovodkaz"/>
            <w:lang w:val="en-GB"/>
          </w:rPr>
          <w:t>xxx@xxx.cz</w:t>
        </w:r>
      </w:hyperlink>
      <w:r w:rsidRPr="007C5C9D">
        <w:rPr>
          <w:lang w:val="en-GB"/>
        </w:rPr>
        <w:t>, phone: +420-xxx-xxx-xxx</w:t>
      </w:r>
    </w:p>
    <w:p w14:paraId="458B6DC5" w14:textId="77777777" w:rsidR="00B149B1" w:rsidRPr="007C5C9D" w:rsidRDefault="00B149B1" w:rsidP="00B149B1">
      <w:pPr>
        <w:pStyle w:val="Obsah1"/>
        <w:rPr>
          <w:lang w:val="en-GB"/>
        </w:rPr>
      </w:pPr>
      <w:r w:rsidRPr="007C5C9D">
        <w:rPr>
          <w:lang w:val="en-GB"/>
        </w:rPr>
        <w:t>first name, SURNAME</w:t>
      </w:r>
    </w:p>
    <w:p w14:paraId="10FEEFF1" w14:textId="77777777" w:rsidR="00B149B1" w:rsidRDefault="00B149B1" w:rsidP="00B149B1">
      <w:pPr>
        <w:pStyle w:val="Obsah1"/>
        <w:rPr>
          <w:lang w:val="en-GB"/>
        </w:rPr>
      </w:pPr>
      <w:r w:rsidRPr="007C5C9D">
        <w:rPr>
          <w:lang w:val="en-GB"/>
        </w:rPr>
        <w:t xml:space="preserve"> University/Company, email: </w:t>
      </w:r>
      <w:hyperlink r:id="rId16" w:history="1">
        <w:r w:rsidRPr="007C5C9D">
          <w:rPr>
            <w:rStyle w:val="Hypertextovodkaz"/>
            <w:lang w:val="en-GB"/>
          </w:rPr>
          <w:t>xxx@xxx.cz</w:t>
        </w:r>
      </w:hyperlink>
      <w:r w:rsidRPr="007C5C9D">
        <w:rPr>
          <w:lang w:val="en-GB"/>
        </w:rPr>
        <w:t>, phone: +420-xxx-xxx-xxx</w:t>
      </w:r>
    </w:p>
    <w:p w14:paraId="1F47AE12" w14:textId="77777777" w:rsidR="006E0252" w:rsidRDefault="006E0252" w:rsidP="006E0252">
      <w:pPr>
        <w:tabs>
          <w:tab w:val="right" w:pos="9072"/>
        </w:tabs>
        <w:spacing w:before="360" w:after="0" w:line="360" w:lineRule="auto"/>
        <w:rPr>
          <w:rFonts w:ascii="Times New Roman" w:hAnsi="Times New Roman" w:cs="Times New Roman"/>
          <w:i/>
          <w:sz w:val="24"/>
          <w:szCs w:val="24"/>
        </w:rPr>
      </w:pPr>
      <w:r>
        <w:rPr>
          <w:rFonts w:ascii="Times New Roman" w:hAnsi="Times New Roman" w:cs="Times New Roman"/>
          <w:b/>
          <w:sz w:val="24"/>
          <w:szCs w:val="24"/>
        </w:rPr>
        <w:t>Abstract</w:t>
      </w:r>
      <w:commentRangeStart w:id="1"/>
      <w:r w:rsidRPr="00FD4E40">
        <w:rPr>
          <w:rFonts w:ascii="Times New Roman" w:hAnsi="Times New Roman" w:cs="Times New Roman"/>
          <w:b/>
          <w:sz w:val="24"/>
          <w:szCs w:val="24"/>
        </w:rPr>
        <w:t>:</w:t>
      </w:r>
      <w:commentRangeEnd w:id="1"/>
      <w:r>
        <w:rPr>
          <w:rStyle w:val="Odkaznakoment"/>
          <w:rFonts w:ascii="Times New Roman" w:hAnsi="Times New Roman" w:cs="Times New Roman"/>
          <w:b/>
          <w:sz w:val="24"/>
          <w:szCs w:val="24"/>
        </w:rPr>
        <w:commentReference w:id="1"/>
      </w:r>
      <w:r>
        <w:rPr>
          <w:rFonts w:ascii="Times New Roman" w:hAnsi="Times New Roman" w:cs="Times New Roman"/>
          <w:b/>
          <w:sz w:val="24"/>
          <w:szCs w:val="24"/>
        </w:rPr>
        <w:t xml:space="preserve"> </w:t>
      </w:r>
      <w:r w:rsidR="00B149B1" w:rsidRPr="00B149B1">
        <w:rPr>
          <w:rFonts w:ascii="Times New Roman" w:hAnsi="Times New Roman" w:cs="Times New Roman"/>
          <w:i/>
          <w:sz w:val="24"/>
          <w:szCs w:val="24"/>
        </w:rPr>
        <w:t>Abstract Abstract Abstract Abstract Abstract Abstract Abstract Abstract Abstract Abstract Abstract Abstract Abstract Abstract Abstract Abstract Abstract Abstract Abstract Abstract Abstract Abstract Abstract Abstract Abstract Abstract Abstract Abstract Abstract.</w:t>
      </w:r>
      <w:commentRangeStart w:id="2"/>
      <w:commentRangeStart w:id="3"/>
      <w:commentRangeEnd w:id="3"/>
      <w:r w:rsidR="0019659F">
        <w:rPr>
          <w:rStyle w:val="Odkaznakoment"/>
          <w:rFonts w:ascii="Times New Roman" w:hAnsi="Times New Roman" w:cs="Times New Roman"/>
          <w:i/>
          <w:sz w:val="24"/>
          <w:szCs w:val="24"/>
        </w:rPr>
        <w:commentReference w:id="3"/>
      </w:r>
      <w:commentRangeEnd w:id="2"/>
      <w:r w:rsidR="00195C31">
        <w:rPr>
          <w:rStyle w:val="Odkaznakoment"/>
          <w:rFonts w:ascii="Times New Roman" w:hAnsi="Times New Roman" w:cs="Times New Roman"/>
          <w:i/>
          <w:sz w:val="24"/>
          <w:szCs w:val="24"/>
        </w:rPr>
        <w:commentReference w:id="2"/>
      </w:r>
    </w:p>
    <w:p w14:paraId="1BEDA0E3" w14:textId="77777777" w:rsidR="00FD4E40" w:rsidRPr="00195C31" w:rsidRDefault="006E0252" w:rsidP="000F2E33">
      <w:pPr>
        <w:spacing w:after="0" w:line="360" w:lineRule="auto"/>
        <w:jc w:val="both"/>
        <w:rPr>
          <w:rFonts w:ascii="Times New Roman" w:hAnsi="Times New Roman" w:cs="Times New Roman"/>
          <w:i/>
          <w:sz w:val="24"/>
          <w:szCs w:val="24"/>
        </w:rPr>
      </w:pPr>
      <w:r w:rsidRPr="006E0252">
        <w:rPr>
          <w:rFonts w:ascii="Times New Roman" w:hAnsi="Times New Roman" w:cs="Times New Roman"/>
          <w:b/>
          <w:sz w:val="24"/>
          <w:szCs w:val="24"/>
        </w:rPr>
        <w:t>Keywords:</w:t>
      </w:r>
      <w:r>
        <w:rPr>
          <w:rFonts w:ascii="Times New Roman" w:hAnsi="Times New Roman" w:cs="Times New Roman"/>
          <w:b/>
          <w:sz w:val="24"/>
          <w:szCs w:val="24"/>
        </w:rPr>
        <w:t xml:space="preserve"> </w:t>
      </w:r>
      <w:r>
        <w:rPr>
          <w:rFonts w:ascii="Times New Roman" w:hAnsi="Times New Roman" w:cs="Times New Roman"/>
          <w:i/>
          <w:sz w:val="24"/>
          <w:szCs w:val="24"/>
        </w:rPr>
        <w:t>Keyword, keyword, keyword</w:t>
      </w:r>
    </w:p>
    <w:p w14:paraId="0641EEB9" w14:textId="77777777" w:rsidR="00FD4E40" w:rsidRPr="00FD4E40" w:rsidRDefault="00FD4E40" w:rsidP="001A6F0C">
      <w:pPr>
        <w:tabs>
          <w:tab w:val="left" w:pos="709"/>
          <w:tab w:val="right" w:pos="9072"/>
        </w:tabs>
        <w:spacing w:before="360" w:after="0" w:line="360" w:lineRule="auto"/>
        <w:jc w:val="both"/>
        <w:rPr>
          <w:rFonts w:ascii="Times New Roman" w:hAnsi="Times New Roman" w:cs="Times New Roman"/>
          <w:b/>
          <w:sz w:val="32"/>
          <w:szCs w:val="32"/>
        </w:rPr>
      </w:pPr>
      <w:commentRangeStart w:id="4"/>
      <w:r w:rsidRPr="00FD4E40">
        <w:rPr>
          <w:rFonts w:ascii="Times New Roman" w:hAnsi="Times New Roman" w:cs="Times New Roman"/>
          <w:b/>
          <w:sz w:val="32"/>
          <w:szCs w:val="32"/>
        </w:rPr>
        <w:t>1</w:t>
      </w:r>
      <w:commentRangeEnd w:id="4"/>
      <w:r w:rsidR="00B678CD" w:rsidRPr="00FD4E40">
        <w:rPr>
          <w:rStyle w:val="Odkaznakoment"/>
          <w:rFonts w:ascii="Times New Roman" w:hAnsi="Times New Roman" w:cs="Times New Roman"/>
          <w:b/>
          <w:sz w:val="32"/>
          <w:szCs w:val="32"/>
        </w:rPr>
        <w:commentReference w:id="4"/>
      </w:r>
      <w:r w:rsidRPr="00FD4E40">
        <w:rPr>
          <w:rFonts w:ascii="Times New Roman" w:hAnsi="Times New Roman" w:cs="Times New Roman"/>
          <w:b/>
          <w:sz w:val="32"/>
          <w:szCs w:val="32"/>
        </w:rPr>
        <w:tab/>
      </w:r>
      <w:r w:rsidR="00B149B1" w:rsidRPr="00B149B1">
        <w:rPr>
          <w:rFonts w:ascii="Times New Roman" w:hAnsi="Times New Roman" w:cs="Times New Roman"/>
          <w:b/>
          <w:sz w:val="32"/>
          <w:szCs w:val="32"/>
        </w:rPr>
        <w:t>First order headings</w:t>
      </w:r>
    </w:p>
    <w:p w14:paraId="2A6FE2E9" w14:textId="77777777" w:rsidR="001A6F0C" w:rsidRPr="001A6F0C" w:rsidRDefault="00B149B1" w:rsidP="000F2E33">
      <w:pPr>
        <w:tabs>
          <w:tab w:val="left" w:pos="709"/>
          <w:tab w:val="right" w:pos="9072"/>
        </w:tabs>
        <w:spacing w:after="0" w:line="360" w:lineRule="auto"/>
        <w:jc w:val="both"/>
        <w:rPr>
          <w:rFonts w:ascii="Times New Roman" w:hAnsi="Times New Roman" w:cs="Times New Roman"/>
          <w:sz w:val="24"/>
          <w:szCs w:val="24"/>
        </w:rPr>
      </w:pPr>
      <w:r w:rsidRPr="00B149B1">
        <w:rPr>
          <w:rFonts w:ascii="Times New Roman" w:hAnsi="Times New Roman" w:cs="Times New Roman"/>
          <w:sz w:val="24"/>
          <w:szCs w:val="24"/>
        </w:rPr>
        <w:t xml:space="preserve">Text of the paper. Text of the paper. Text of the paper. Text of the paper. Text of the paper.  Text of the paper. Text of the paper. Text of the paper. Text of the paper. </w:t>
      </w:r>
    </w:p>
    <w:p w14:paraId="2160C4DC" w14:textId="77777777" w:rsidR="00FD4E40" w:rsidRPr="00FD4E40" w:rsidRDefault="00FD4E40" w:rsidP="001A6F0C">
      <w:pPr>
        <w:tabs>
          <w:tab w:val="left" w:pos="709"/>
          <w:tab w:val="right" w:pos="9072"/>
        </w:tabs>
        <w:spacing w:before="240" w:after="0" w:line="360" w:lineRule="auto"/>
        <w:jc w:val="both"/>
        <w:rPr>
          <w:rFonts w:ascii="Times New Roman" w:hAnsi="Times New Roman" w:cs="Times New Roman"/>
          <w:b/>
          <w:sz w:val="28"/>
          <w:szCs w:val="28"/>
        </w:rPr>
      </w:pPr>
      <w:r w:rsidRPr="00FD4E40">
        <w:rPr>
          <w:rFonts w:ascii="Times New Roman" w:hAnsi="Times New Roman" w:cs="Times New Roman"/>
          <w:b/>
          <w:sz w:val="28"/>
          <w:szCs w:val="28"/>
        </w:rPr>
        <w:t>1.1</w:t>
      </w:r>
      <w:r w:rsidRPr="00FD4E40">
        <w:rPr>
          <w:rFonts w:ascii="Times New Roman" w:hAnsi="Times New Roman" w:cs="Times New Roman"/>
          <w:b/>
          <w:sz w:val="28"/>
          <w:szCs w:val="28"/>
        </w:rPr>
        <w:tab/>
      </w:r>
      <w:r w:rsidR="00B149B1" w:rsidRPr="00B149B1">
        <w:rPr>
          <w:rFonts w:ascii="Times New Roman" w:hAnsi="Times New Roman" w:cs="Times New Roman"/>
          <w:b/>
          <w:sz w:val="28"/>
          <w:szCs w:val="28"/>
        </w:rPr>
        <w:t>Second order heading</w:t>
      </w:r>
    </w:p>
    <w:p w14:paraId="186CF8F3" w14:textId="77777777" w:rsidR="001A6F0C" w:rsidRPr="001A6F0C" w:rsidRDefault="00B149B1" w:rsidP="001A6F0C">
      <w:pPr>
        <w:tabs>
          <w:tab w:val="left" w:pos="709"/>
          <w:tab w:val="right" w:pos="9072"/>
        </w:tabs>
        <w:spacing w:after="0" w:line="360" w:lineRule="auto"/>
        <w:jc w:val="both"/>
        <w:rPr>
          <w:rFonts w:ascii="Times New Roman" w:hAnsi="Times New Roman" w:cs="Times New Roman"/>
          <w:sz w:val="24"/>
          <w:szCs w:val="24"/>
        </w:rPr>
      </w:pPr>
      <w:r w:rsidRPr="00B149B1">
        <w:rPr>
          <w:rFonts w:ascii="Times New Roman" w:hAnsi="Times New Roman" w:cs="Times New Roman"/>
          <w:sz w:val="24"/>
          <w:szCs w:val="24"/>
        </w:rPr>
        <w:t xml:space="preserve">Text of the paper. Text of the paper. Text of the paper. Text of the paper. Text of the paper.  Text of the paper. Text of the paper. Text of the paper. Text of the paper.  </w:t>
      </w:r>
    </w:p>
    <w:p w14:paraId="279751A1" w14:textId="77777777" w:rsidR="00FD4E40" w:rsidRPr="00FD4E40" w:rsidRDefault="00FD4E40" w:rsidP="001A6F0C">
      <w:pPr>
        <w:tabs>
          <w:tab w:val="left" w:pos="709"/>
          <w:tab w:val="right" w:pos="9072"/>
        </w:tabs>
        <w:spacing w:before="240" w:after="0" w:line="360" w:lineRule="auto"/>
        <w:jc w:val="both"/>
        <w:rPr>
          <w:rFonts w:ascii="Times New Roman" w:hAnsi="Times New Roman" w:cs="Times New Roman"/>
          <w:b/>
          <w:sz w:val="24"/>
          <w:szCs w:val="24"/>
        </w:rPr>
      </w:pPr>
      <w:r w:rsidRPr="00FD4E40">
        <w:rPr>
          <w:rFonts w:ascii="Times New Roman" w:hAnsi="Times New Roman" w:cs="Times New Roman"/>
          <w:b/>
          <w:sz w:val="24"/>
          <w:szCs w:val="24"/>
        </w:rPr>
        <w:t>1.1.1</w:t>
      </w:r>
      <w:r w:rsidRPr="00FD4E40">
        <w:rPr>
          <w:rFonts w:ascii="Times New Roman" w:hAnsi="Times New Roman" w:cs="Times New Roman"/>
          <w:b/>
          <w:sz w:val="24"/>
          <w:szCs w:val="24"/>
        </w:rPr>
        <w:tab/>
      </w:r>
      <w:r w:rsidR="00B149B1">
        <w:rPr>
          <w:rFonts w:ascii="Times New Roman" w:hAnsi="Times New Roman" w:cs="Times New Roman"/>
          <w:b/>
          <w:sz w:val="24"/>
          <w:szCs w:val="24"/>
        </w:rPr>
        <w:t>Third</w:t>
      </w:r>
      <w:r w:rsidR="00B149B1" w:rsidRPr="00B149B1">
        <w:rPr>
          <w:rFonts w:ascii="Times New Roman" w:hAnsi="Times New Roman" w:cs="Times New Roman"/>
          <w:b/>
          <w:sz w:val="24"/>
          <w:szCs w:val="24"/>
        </w:rPr>
        <w:t xml:space="preserve"> order heading</w:t>
      </w:r>
    </w:p>
    <w:p w14:paraId="73234EAC" w14:textId="77777777" w:rsidR="00F618E0" w:rsidRPr="00FD4E40" w:rsidRDefault="00B149B1" w:rsidP="000F2E33">
      <w:pPr>
        <w:spacing w:after="0" w:line="360" w:lineRule="auto"/>
        <w:jc w:val="both"/>
        <w:rPr>
          <w:rFonts w:ascii="Times New Roman" w:hAnsi="Times New Roman" w:cs="Times New Roman"/>
          <w:b/>
          <w:sz w:val="24"/>
          <w:szCs w:val="24"/>
        </w:rPr>
      </w:pPr>
      <w:r w:rsidRPr="00B149B1">
        <w:rPr>
          <w:rFonts w:ascii="Times New Roman" w:hAnsi="Times New Roman" w:cs="Times New Roman"/>
          <w:sz w:val="24"/>
          <w:szCs w:val="24"/>
        </w:rPr>
        <w:t>You can see how to insert graphic elements in</w:t>
      </w:r>
      <w:r>
        <w:rPr>
          <w:rFonts w:ascii="Times New Roman" w:hAnsi="Times New Roman" w:cs="Times New Roman"/>
          <w:sz w:val="24"/>
          <w:szCs w:val="24"/>
        </w:rPr>
        <w:t xml:space="preserve"> fig</w:t>
      </w:r>
      <w:r w:rsidR="00F618E0">
        <w:rPr>
          <w:rFonts w:ascii="Times New Roman" w:hAnsi="Times New Roman" w:cs="Times New Roman"/>
          <w:sz w:val="24"/>
          <w:szCs w:val="24"/>
        </w:rPr>
        <w:t>.1</w:t>
      </w:r>
      <w:r w:rsidR="006F0FF6">
        <w:rPr>
          <w:rFonts w:ascii="Times New Roman" w:hAnsi="Times New Roman" w:cs="Times New Roman"/>
          <w:sz w:val="24"/>
          <w:szCs w:val="24"/>
        </w:rPr>
        <w:t>,</w:t>
      </w:r>
      <w:r w:rsidR="00F618E0">
        <w:rPr>
          <w:rFonts w:ascii="Times New Roman" w:hAnsi="Times New Roman" w:cs="Times New Roman"/>
          <w:sz w:val="24"/>
          <w:szCs w:val="24"/>
        </w:rPr>
        <w:t xml:space="preserve"> </w:t>
      </w:r>
      <w:r>
        <w:rPr>
          <w:rFonts w:ascii="Times New Roman" w:hAnsi="Times New Roman" w:cs="Times New Roman"/>
          <w:sz w:val="24"/>
          <w:szCs w:val="24"/>
        </w:rPr>
        <w:t>or in equation</w:t>
      </w:r>
      <w:r w:rsidR="00F618E0">
        <w:rPr>
          <w:rFonts w:ascii="Times New Roman" w:hAnsi="Times New Roman" w:cs="Times New Roman"/>
          <w:sz w:val="24"/>
          <w:szCs w:val="24"/>
        </w:rPr>
        <w:t xml:space="preserve"> (1). Tab</w:t>
      </w:r>
      <w:r>
        <w:rPr>
          <w:rFonts w:ascii="Times New Roman" w:hAnsi="Times New Roman" w:cs="Times New Roman"/>
          <w:sz w:val="24"/>
          <w:szCs w:val="24"/>
        </w:rPr>
        <w:t>les are inserted the same way see</w:t>
      </w:r>
      <w:r w:rsidR="0017220F">
        <w:rPr>
          <w:rFonts w:ascii="Times New Roman" w:hAnsi="Times New Roman" w:cs="Times New Roman"/>
          <w:sz w:val="24"/>
          <w:szCs w:val="24"/>
        </w:rPr>
        <w:t xml:space="preserve"> t</w:t>
      </w:r>
      <w:r w:rsidR="00F618E0">
        <w:rPr>
          <w:rFonts w:ascii="Times New Roman" w:hAnsi="Times New Roman" w:cs="Times New Roman"/>
          <w:sz w:val="24"/>
          <w:szCs w:val="24"/>
        </w:rPr>
        <w:t>ab. 1.</w:t>
      </w:r>
    </w:p>
    <w:tbl>
      <w:tblPr>
        <w:tblW w:w="907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70" w:type="dxa"/>
          <w:right w:w="70" w:type="dxa"/>
        </w:tblCellMar>
        <w:tblLook w:val="0000" w:firstRow="0" w:lastRow="0" w:firstColumn="0" w:lastColumn="0" w:noHBand="0" w:noVBand="0"/>
      </w:tblPr>
      <w:tblGrid>
        <w:gridCol w:w="9072"/>
      </w:tblGrid>
      <w:tr w:rsidR="000205FB" w:rsidRPr="0054050B" w14:paraId="1BC3AD67" w14:textId="77777777" w:rsidTr="00B149B1">
        <w:trPr>
          <w:cantSplit/>
          <w:jc w:val="center"/>
        </w:trPr>
        <w:tc>
          <w:tcPr>
            <w:tcW w:w="9072" w:type="dxa"/>
            <w:tcBorders>
              <w:top w:val="nil"/>
              <w:left w:val="nil"/>
              <w:bottom w:val="nil"/>
              <w:right w:val="nil"/>
            </w:tcBorders>
            <w:tcMar>
              <w:top w:w="68" w:type="dxa"/>
              <w:bottom w:w="68" w:type="dxa"/>
            </w:tcMar>
            <w:vAlign w:val="center"/>
          </w:tcPr>
          <w:p w14:paraId="2C8E1DBD" w14:textId="77777777" w:rsidR="000205FB" w:rsidRPr="0054050B" w:rsidRDefault="00D44F3F" w:rsidP="00D15B33">
            <w:pPr>
              <w:pStyle w:val="Bezmezer"/>
              <w:spacing w:before="240" w:line="36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3967E741" wp14:editId="621F7C15">
                  <wp:extent cx="4216520" cy="2484485"/>
                  <wp:effectExtent l="19050" t="0" r="0" b="0"/>
                  <wp:docPr id="2" name="obrázek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7" cstate="email">
                            <a:extLst>
                              <a:ext uri="{28A0092B-C50C-407E-A947-70E740481C1C}">
                                <a14:useLocalDpi xmlns:a14="http://schemas.microsoft.com/office/drawing/2010/main"/>
                              </a:ext>
                            </a:extLst>
                          </a:blip>
                          <a:srcRect/>
                          <a:stretch>
                            <a:fillRect/>
                          </a:stretch>
                        </pic:blipFill>
                        <pic:spPr bwMode="auto">
                          <a:xfrm>
                            <a:off x="0" y="0"/>
                            <a:ext cx="4224949" cy="2489451"/>
                          </a:xfrm>
                          <a:prstGeom prst="rect">
                            <a:avLst/>
                          </a:prstGeom>
                          <a:noFill/>
                          <a:ln w="9525">
                            <a:noFill/>
                            <a:miter lim="800000"/>
                            <a:headEnd/>
                            <a:tailEnd/>
                          </a:ln>
                        </pic:spPr>
                      </pic:pic>
                    </a:graphicData>
                  </a:graphic>
                </wp:inline>
              </w:drawing>
            </w:r>
            <w:commentRangeStart w:id="5"/>
            <w:commentRangeStart w:id="6"/>
            <w:commentRangeStart w:id="7"/>
            <w:commentRangeEnd w:id="5"/>
            <w:r w:rsidR="001A6F0C" w:rsidRPr="0054050B">
              <w:rPr>
                <w:rStyle w:val="Odkaznakoment"/>
                <w:rFonts w:ascii="Times New Roman" w:hAnsi="Times New Roman" w:cs="Times New Roman"/>
                <w:sz w:val="24"/>
                <w:szCs w:val="24"/>
              </w:rPr>
              <w:commentReference w:id="5"/>
            </w:r>
            <w:commentRangeEnd w:id="6"/>
            <w:r w:rsidR="00230673" w:rsidRPr="0054050B">
              <w:rPr>
                <w:rStyle w:val="Odkaznakoment"/>
                <w:rFonts w:ascii="Times New Roman" w:hAnsi="Times New Roman" w:cs="Times New Roman"/>
                <w:sz w:val="24"/>
                <w:szCs w:val="24"/>
              </w:rPr>
              <w:commentReference w:id="6"/>
            </w:r>
            <w:commentRangeEnd w:id="7"/>
            <w:r w:rsidR="00230673" w:rsidRPr="0054050B">
              <w:rPr>
                <w:rStyle w:val="Odkaznakoment"/>
                <w:rFonts w:ascii="Times New Roman" w:hAnsi="Times New Roman" w:cs="Times New Roman"/>
                <w:sz w:val="24"/>
                <w:szCs w:val="24"/>
              </w:rPr>
              <w:commentReference w:id="7"/>
            </w:r>
          </w:p>
          <w:p w14:paraId="63179BDF" w14:textId="77777777" w:rsidR="000205FB" w:rsidRPr="0054050B" w:rsidRDefault="00B149B1" w:rsidP="00230673">
            <w:pPr>
              <w:pStyle w:val="Bezmezer"/>
              <w:spacing w:after="120" w:line="360" w:lineRule="auto"/>
              <w:jc w:val="center"/>
              <w:rPr>
                <w:rFonts w:ascii="Times New Roman" w:hAnsi="Times New Roman" w:cs="Times New Roman"/>
                <w:b/>
                <w:sz w:val="24"/>
                <w:szCs w:val="24"/>
              </w:rPr>
            </w:pPr>
            <w:bookmarkStart w:id="8" w:name="_Ref141236383"/>
            <w:bookmarkStart w:id="9" w:name="_Toc114632794"/>
            <w:bookmarkStart w:id="10" w:name="_Ref115484367"/>
            <w:r>
              <w:rPr>
                <w:rFonts w:ascii="Times New Roman" w:hAnsi="Times New Roman" w:cs="Times New Roman"/>
                <w:b/>
                <w:sz w:val="24"/>
                <w:szCs w:val="24"/>
              </w:rPr>
              <w:t>Fig</w:t>
            </w:r>
            <w:commentRangeStart w:id="11"/>
            <w:r w:rsidR="000205FB" w:rsidRPr="0054050B">
              <w:rPr>
                <w:rFonts w:ascii="Times New Roman" w:hAnsi="Times New Roman" w:cs="Times New Roman"/>
                <w:b/>
                <w:sz w:val="24"/>
                <w:szCs w:val="24"/>
              </w:rPr>
              <w:t>. 1</w:t>
            </w:r>
            <w:bookmarkEnd w:id="8"/>
            <w:r w:rsidR="000205FB" w:rsidRPr="0054050B">
              <w:rPr>
                <w:rFonts w:ascii="Times New Roman" w:hAnsi="Times New Roman" w:cs="Times New Roman"/>
                <w:b/>
                <w:sz w:val="24"/>
                <w:szCs w:val="24"/>
              </w:rPr>
              <w:t xml:space="preserve">: </w:t>
            </w:r>
            <w:bookmarkEnd w:id="9"/>
            <w:bookmarkEnd w:id="10"/>
            <w:r>
              <w:rPr>
                <w:rFonts w:ascii="Times New Roman" w:hAnsi="Times New Roman" w:cs="Times New Roman"/>
                <w:b/>
                <w:sz w:val="24"/>
                <w:szCs w:val="24"/>
              </w:rPr>
              <w:t>Figure description</w:t>
            </w:r>
            <w:commentRangeEnd w:id="11"/>
            <w:r w:rsidR="001A6F0C" w:rsidRPr="0054050B">
              <w:rPr>
                <w:rStyle w:val="Odkaznakoment"/>
                <w:rFonts w:ascii="Times New Roman" w:hAnsi="Times New Roman" w:cs="Times New Roman"/>
                <w:b/>
                <w:sz w:val="24"/>
                <w:szCs w:val="24"/>
              </w:rPr>
              <w:commentReference w:id="11"/>
            </w:r>
          </w:p>
        </w:tc>
      </w:tr>
    </w:tbl>
    <w:p w14:paraId="3CE017C4" w14:textId="77777777" w:rsidR="00D15B33" w:rsidRPr="00FD4E40" w:rsidRDefault="00B149B1" w:rsidP="000F2E33">
      <w:pPr>
        <w:spacing w:after="0" w:line="360" w:lineRule="auto"/>
        <w:jc w:val="both"/>
        <w:rPr>
          <w:rFonts w:ascii="Times New Roman" w:hAnsi="Times New Roman" w:cs="Times New Roman"/>
          <w:b/>
          <w:sz w:val="24"/>
          <w:szCs w:val="24"/>
        </w:rPr>
      </w:pPr>
      <w:r w:rsidRPr="00B149B1">
        <w:rPr>
          <w:rFonts w:ascii="Times New Roman" w:hAnsi="Times New Roman" w:cs="Times New Roman"/>
          <w:sz w:val="24"/>
          <w:szCs w:val="24"/>
        </w:rPr>
        <w:lastRenderedPageBreak/>
        <w:t>Text of the paper. Text of the paper. Text of the paper. Text of the paper. Text of the paper.  Text of the paper. Text of the paper. Text of the paper. Text of the paper.</w:t>
      </w:r>
    </w:p>
    <w:tbl>
      <w:tblPr>
        <w:tblW w:w="9072" w:type="dxa"/>
        <w:jc w:val="center"/>
        <w:tblCellMar>
          <w:left w:w="70" w:type="dxa"/>
          <w:right w:w="70" w:type="dxa"/>
        </w:tblCellMar>
        <w:tblLook w:val="0000" w:firstRow="0" w:lastRow="0" w:firstColumn="0" w:lastColumn="0" w:noHBand="0" w:noVBand="0"/>
      </w:tblPr>
      <w:tblGrid>
        <w:gridCol w:w="592"/>
        <w:gridCol w:w="7340"/>
        <w:gridCol w:w="1140"/>
      </w:tblGrid>
      <w:tr w:rsidR="000F2E33" w:rsidRPr="00C6187B" w14:paraId="7A65ECCA" w14:textId="77777777" w:rsidTr="00B149B1">
        <w:trPr>
          <w:trHeight w:val="365"/>
          <w:jc w:val="center"/>
        </w:trPr>
        <w:tc>
          <w:tcPr>
            <w:tcW w:w="592" w:type="dxa"/>
          </w:tcPr>
          <w:p w14:paraId="7BFCA1C0" w14:textId="77777777" w:rsidR="000F2E33" w:rsidRPr="0054050B" w:rsidRDefault="000F2E33" w:rsidP="00335715">
            <w:pPr>
              <w:pStyle w:val="Titulek-sbornk"/>
              <w:spacing w:before="0" w:after="0" w:line="360" w:lineRule="auto"/>
              <w:jc w:val="left"/>
              <w:rPr>
                <w:noProof/>
                <w:szCs w:val="24"/>
              </w:rPr>
            </w:pPr>
            <w:commentRangeStart w:id="12"/>
          </w:p>
        </w:tc>
        <w:tc>
          <w:tcPr>
            <w:tcW w:w="7340" w:type="dxa"/>
            <w:tcMar>
              <w:top w:w="68" w:type="dxa"/>
              <w:bottom w:w="68" w:type="dxa"/>
            </w:tcMar>
            <w:vAlign w:val="center"/>
          </w:tcPr>
          <w:p w14:paraId="25D64401" w14:textId="77777777" w:rsidR="000F2E33" w:rsidRPr="0054050B" w:rsidRDefault="00D65FFA" w:rsidP="00230673">
            <w:pPr>
              <w:pStyle w:val="Bezmezer"/>
              <w:spacing w:before="240" w:after="120" w:line="360" w:lineRule="auto"/>
              <w:rPr>
                <w:rFonts w:ascii="Times New Roman" w:eastAsia="Times New Roman" w:hAnsi="Times New Roman" w:cs="Times New Roman"/>
                <w:noProof/>
                <w:sz w:val="24"/>
                <w:szCs w:val="24"/>
              </w:rPr>
            </w:pPr>
            <w:r w:rsidRPr="0054050B">
              <w:rPr>
                <w:rFonts w:ascii="Times New Roman" w:eastAsia="Times New Roman" w:hAnsi="Times New Roman" w:cs="Times New Roman"/>
                <w:noProof/>
                <w:position w:val="-6"/>
                <w:sz w:val="24"/>
                <w:szCs w:val="24"/>
              </w:rPr>
              <w:object w:dxaOrig="1240" w:dyaOrig="320" w14:anchorId="6CE818C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2.65pt;height:15.45pt" o:ole="">
                  <v:imagedata r:id="rId18" o:title=""/>
                </v:shape>
                <o:OLEObject Type="Embed" ProgID="Equation.3" ShapeID="_x0000_i1025" DrawAspect="Content" ObjectID="_1846228518" r:id="rId19"/>
              </w:object>
            </w:r>
            <w:r w:rsidR="0054050B" w:rsidRPr="0054050B">
              <w:rPr>
                <w:rFonts w:ascii="Times New Roman" w:eastAsia="Times New Roman" w:hAnsi="Times New Roman" w:cs="Times New Roman"/>
                <w:noProof/>
                <w:sz w:val="24"/>
                <w:szCs w:val="24"/>
              </w:rPr>
              <w:t xml:space="preserve"> </w:t>
            </w:r>
            <w:r w:rsidR="00C17A52">
              <w:rPr>
                <w:rFonts w:ascii="Times New Roman" w:eastAsia="Times New Roman" w:hAnsi="Times New Roman" w:cs="Times New Roman"/>
                <w:noProof/>
                <w:sz w:val="24"/>
                <w:szCs w:val="24"/>
              </w:rPr>
              <w:t xml:space="preserve">  </w:t>
            </w:r>
            <w:r w:rsidR="0054050B" w:rsidRPr="0054050B">
              <w:rPr>
                <w:rFonts w:ascii="Times New Roman" w:eastAsia="Times New Roman" w:hAnsi="Times New Roman" w:cs="Times New Roman"/>
                <w:noProof/>
                <w:sz w:val="24"/>
                <w:szCs w:val="24"/>
              </w:rPr>
              <w:t>respe</w:t>
            </w:r>
            <w:r w:rsidR="00B149B1">
              <w:rPr>
                <w:rFonts w:ascii="Times New Roman" w:eastAsia="Times New Roman" w:hAnsi="Times New Roman" w:cs="Times New Roman"/>
                <w:noProof/>
                <w:sz w:val="24"/>
                <w:szCs w:val="24"/>
              </w:rPr>
              <w:t>c</w:t>
            </w:r>
            <w:r w:rsidR="0054050B" w:rsidRPr="0054050B">
              <w:rPr>
                <w:rFonts w:ascii="Times New Roman" w:eastAsia="Times New Roman" w:hAnsi="Times New Roman" w:cs="Times New Roman"/>
                <w:noProof/>
                <w:sz w:val="24"/>
                <w:szCs w:val="24"/>
              </w:rPr>
              <w:t>tiv</w:t>
            </w:r>
            <w:r w:rsidR="00B149B1">
              <w:rPr>
                <w:rFonts w:ascii="Times New Roman" w:eastAsia="Times New Roman" w:hAnsi="Times New Roman" w:cs="Times New Roman"/>
                <w:noProof/>
                <w:sz w:val="24"/>
                <w:szCs w:val="24"/>
              </w:rPr>
              <w:t>ely</w:t>
            </w:r>
            <w:r w:rsidR="00C17A52">
              <w:rPr>
                <w:rFonts w:ascii="Times New Roman" w:eastAsia="Times New Roman" w:hAnsi="Times New Roman" w:cs="Times New Roman"/>
                <w:noProof/>
                <w:sz w:val="24"/>
                <w:szCs w:val="24"/>
              </w:rPr>
              <w:t xml:space="preserve">  </w:t>
            </w:r>
            <w:r w:rsidR="0054050B" w:rsidRPr="0054050B">
              <w:rPr>
                <w:rFonts w:ascii="Times New Roman" w:eastAsia="Times New Roman" w:hAnsi="Times New Roman" w:cs="Times New Roman"/>
                <w:noProof/>
                <w:sz w:val="24"/>
                <w:szCs w:val="24"/>
              </w:rPr>
              <w:t xml:space="preserve"> </w:t>
            </w:r>
            <m:oMath>
              <m:sSup>
                <m:sSupPr>
                  <m:ctrlPr>
                    <w:rPr>
                      <w:rFonts w:ascii="Cambria Math" w:eastAsia="Times New Roman" w:hAnsi="Cambria Math" w:cs="Times New Roman"/>
                      <w:noProof/>
                      <w:sz w:val="24"/>
                      <w:szCs w:val="24"/>
                    </w:rPr>
                  </m:ctrlPr>
                </m:sSupPr>
                <m:e>
                  <m:r>
                    <w:rPr>
                      <w:rFonts w:ascii="Cambria Math" w:eastAsia="Times New Roman" w:hAnsi="Cambria Math" w:cs="Times New Roman"/>
                      <w:noProof/>
                      <w:sz w:val="24"/>
                      <w:szCs w:val="24"/>
                    </w:rPr>
                    <m:t>a</m:t>
                  </m:r>
                </m:e>
                <m:sup>
                  <m:r>
                    <w:rPr>
                      <w:rFonts w:ascii="Cambria Math" w:eastAsia="Times New Roman" w:hAnsi="Cambria Math" w:cs="Times New Roman"/>
                      <w:noProof/>
                      <w:sz w:val="24"/>
                      <w:szCs w:val="24"/>
                    </w:rPr>
                    <m:t>2</m:t>
                  </m:r>
                </m:sup>
              </m:sSup>
              <m:r>
                <w:rPr>
                  <w:rFonts w:ascii="Cambria Math" w:eastAsia="Times New Roman" w:hAnsi="Cambria Math" w:cs="Times New Roman"/>
                  <w:noProof/>
                  <w:sz w:val="24"/>
                  <w:szCs w:val="24"/>
                </w:rPr>
                <m:t>+</m:t>
              </m:r>
              <m:sSup>
                <m:sSupPr>
                  <m:ctrlPr>
                    <w:rPr>
                      <w:rFonts w:ascii="Cambria Math" w:eastAsia="Times New Roman" w:hAnsi="Cambria Math" w:cs="Times New Roman"/>
                      <w:noProof/>
                      <w:sz w:val="24"/>
                      <w:szCs w:val="24"/>
                    </w:rPr>
                  </m:ctrlPr>
                </m:sSupPr>
                <m:e>
                  <m:r>
                    <w:rPr>
                      <w:rFonts w:ascii="Cambria Math" w:eastAsia="Times New Roman" w:hAnsi="Cambria Math" w:cs="Times New Roman"/>
                      <w:noProof/>
                      <w:sz w:val="24"/>
                      <w:szCs w:val="24"/>
                    </w:rPr>
                    <m:t>b</m:t>
                  </m:r>
                </m:e>
                <m:sup>
                  <m:r>
                    <w:rPr>
                      <w:rFonts w:ascii="Cambria Math" w:eastAsia="Times New Roman" w:hAnsi="Cambria Math" w:cs="Times New Roman"/>
                      <w:noProof/>
                      <w:sz w:val="24"/>
                      <w:szCs w:val="24"/>
                    </w:rPr>
                    <m:t>2</m:t>
                  </m:r>
                </m:sup>
              </m:sSup>
              <m:r>
                <w:rPr>
                  <w:rFonts w:ascii="Cambria Math" w:eastAsia="Times New Roman" w:hAnsi="Cambria Math" w:cs="Times New Roman"/>
                  <w:noProof/>
                  <w:sz w:val="24"/>
                  <w:szCs w:val="24"/>
                </w:rPr>
                <m:t>=</m:t>
              </m:r>
              <m:sSup>
                <m:sSupPr>
                  <m:ctrlPr>
                    <w:rPr>
                      <w:rFonts w:ascii="Cambria Math" w:eastAsia="Times New Roman" w:hAnsi="Cambria Math" w:cs="Times New Roman"/>
                      <w:noProof/>
                      <w:sz w:val="24"/>
                      <w:szCs w:val="24"/>
                    </w:rPr>
                  </m:ctrlPr>
                </m:sSupPr>
                <m:e>
                  <m:r>
                    <w:rPr>
                      <w:rFonts w:ascii="Cambria Math" w:eastAsia="Times New Roman" w:hAnsi="Cambria Math" w:cs="Times New Roman"/>
                      <w:noProof/>
                      <w:sz w:val="24"/>
                      <w:szCs w:val="24"/>
                    </w:rPr>
                    <m:t>c</m:t>
                  </m:r>
                </m:e>
                <m:sup>
                  <m:r>
                    <w:rPr>
                      <w:rFonts w:ascii="Cambria Math" w:eastAsia="Times New Roman" w:hAnsi="Cambria Math" w:cs="Times New Roman"/>
                      <w:noProof/>
                      <w:sz w:val="24"/>
                      <w:szCs w:val="24"/>
                    </w:rPr>
                    <m:t>2</m:t>
                  </m:r>
                </m:sup>
              </m:sSup>
            </m:oMath>
          </w:p>
        </w:tc>
        <w:tc>
          <w:tcPr>
            <w:tcW w:w="1140" w:type="dxa"/>
            <w:vAlign w:val="center"/>
          </w:tcPr>
          <w:p w14:paraId="27FB9A94" w14:textId="77777777" w:rsidR="000F2E33" w:rsidRPr="00C6187B" w:rsidRDefault="000F2E33" w:rsidP="00335715">
            <w:pPr>
              <w:spacing w:after="0" w:line="360" w:lineRule="auto"/>
              <w:jc w:val="right"/>
              <w:rPr>
                <w:rFonts w:ascii="Times New Roman" w:eastAsia="Times New Roman" w:hAnsi="Times New Roman" w:cs="Times New Roman"/>
                <w:iCs/>
                <w:position w:val="-10"/>
                <w:sz w:val="24"/>
                <w:szCs w:val="24"/>
              </w:rPr>
            </w:pPr>
            <w:bookmarkStart w:id="13" w:name="_Ref114623799"/>
            <w:r w:rsidRPr="00C6187B">
              <w:rPr>
                <w:rFonts w:ascii="Times New Roman" w:eastAsia="Times New Roman" w:hAnsi="Times New Roman" w:cs="Times New Roman"/>
                <w:iCs/>
                <w:position w:val="-10"/>
                <w:sz w:val="24"/>
                <w:szCs w:val="24"/>
              </w:rPr>
              <w:t>(</w:t>
            </w:r>
            <w:r w:rsidRPr="00C6187B">
              <w:rPr>
                <w:rFonts w:ascii="Times New Roman" w:eastAsia="Times New Roman" w:hAnsi="Times New Roman" w:cs="Times New Roman"/>
                <w:iCs/>
                <w:position w:val="-10"/>
                <w:sz w:val="24"/>
                <w:szCs w:val="24"/>
                <w:lang w:val="en-US"/>
              </w:rPr>
              <w:t>1)</w:t>
            </w:r>
            <w:bookmarkEnd w:id="13"/>
            <w:commentRangeEnd w:id="12"/>
            <w:r w:rsidR="00D15B33" w:rsidRPr="00C6187B">
              <w:rPr>
                <w:rStyle w:val="Odkaznakoment"/>
                <w:rFonts w:ascii="Times New Roman" w:eastAsia="Times New Roman" w:hAnsi="Times New Roman" w:cs="Times New Roman"/>
                <w:iCs/>
                <w:position w:val="-10"/>
                <w:sz w:val="24"/>
                <w:szCs w:val="24"/>
              </w:rPr>
              <w:commentReference w:id="12"/>
            </w:r>
          </w:p>
        </w:tc>
      </w:tr>
    </w:tbl>
    <w:p w14:paraId="3339F719" w14:textId="77777777" w:rsidR="00F618E0" w:rsidRDefault="00B149B1" w:rsidP="000F2E33">
      <w:pPr>
        <w:spacing w:after="0" w:line="360" w:lineRule="auto"/>
        <w:jc w:val="both"/>
        <w:rPr>
          <w:rFonts w:ascii="Times New Roman" w:hAnsi="Times New Roman" w:cs="Times New Roman"/>
          <w:sz w:val="24"/>
          <w:szCs w:val="24"/>
        </w:rPr>
      </w:pPr>
      <w:r w:rsidRPr="00B149B1">
        <w:rPr>
          <w:rFonts w:ascii="Times New Roman" w:hAnsi="Times New Roman" w:cs="Times New Roman"/>
          <w:sz w:val="24"/>
          <w:szCs w:val="24"/>
        </w:rPr>
        <w:t>Both the old style of writing equations (Word 2003 and older) and the new style (Word 2007 and newer) can be used.</w:t>
      </w:r>
      <w:r>
        <w:rPr>
          <w:rFonts w:ascii="Times New Roman" w:hAnsi="Times New Roman" w:cs="Times New Roman"/>
          <w:sz w:val="24"/>
          <w:szCs w:val="24"/>
        </w:rPr>
        <w:t xml:space="preserve"> Alhought we strongly recomend using the newer style</w:t>
      </w:r>
      <w:r w:rsidR="0054050B">
        <w:rPr>
          <w:rFonts w:ascii="Times New Roman" w:hAnsi="Times New Roman" w:cs="Times New Roman"/>
          <w:sz w:val="24"/>
          <w:szCs w:val="24"/>
        </w:rPr>
        <w:t xml:space="preserve">. </w:t>
      </w:r>
      <w:r w:rsidR="007C4277" w:rsidRPr="007C4277">
        <w:rPr>
          <w:rFonts w:ascii="Times New Roman" w:hAnsi="Times New Roman" w:cs="Times New Roman"/>
          <w:sz w:val="24"/>
          <w:szCs w:val="24"/>
        </w:rPr>
        <w:t xml:space="preserve">This also applies to writing equations in text, i.e. </w:t>
      </w:r>
      <w:r w:rsidR="00C17A52" w:rsidRPr="0054050B">
        <w:rPr>
          <w:rFonts w:ascii="Times New Roman" w:eastAsia="Times New Roman" w:hAnsi="Times New Roman" w:cs="Times New Roman"/>
          <w:noProof/>
          <w:position w:val="-6"/>
          <w:sz w:val="24"/>
          <w:szCs w:val="24"/>
        </w:rPr>
        <w:object w:dxaOrig="1240" w:dyaOrig="320" w14:anchorId="1F0C753F">
          <v:shape id="_x0000_i1026" type="#_x0000_t75" style="width:62.65pt;height:15.45pt" o:ole="">
            <v:imagedata r:id="rId20" o:title=""/>
          </v:shape>
          <o:OLEObject Type="Embed" ProgID="Equation.3" ShapeID="_x0000_i1026" DrawAspect="Content" ObjectID="_1846228519" r:id="rId21"/>
        </w:object>
      </w:r>
      <w:r w:rsidR="00C17A52">
        <w:rPr>
          <w:rFonts w:ascii="Times New Roman" w:eastAsia="Times New Roman" w:hAnsi="Times New Roman" w:cs="Times New Roman"/>
          <w:noProof/>
          <w:sz w:val="24"/>
          <w:szCs w:val="24"/>
        </w:rPr>
        <w:t xml:space="preserve"> respe</w:t>
      </w:r>
      <w:r w:rsidR="007C4277">
        <w:rPr>
          <w:rFonts w:ascii="Times New Roman" w:eastAsia="Times New Roman" w:hAnsi="Times New Roman" w:cs="Times New Roman"/>
          <w:noProof/>
          <w:sz w:val="24"/>
          <w:szCs w:val="24"/>
        </w:rPr>
        <w:t>c</w:t>
      </w:r>
      <w:r w:rsidR="00C17A52">
        <w:rPr>
          <w:rFonts w:ascii="Times New Roman" w:eastAsia="Times New Roman" w:hAnsi="Times New Roman" w:cs="Times New Roman"/>
          <w:noProof/>
          <w:sz w:val="24"/>
          <w:szCs w:val="24"/>
        </w:rPr>
        <w:t>tive</w:t>
      </w:r>
      <w:r w:rsidR="007C4277">
        <w:rPr>
          <w:rFonts w:ascii="Times New Roman" w:eastAsia="Times New Roman" w:hAnsi="Times New Roman" w:cs="Times New Roman"/>
          <w:noProof/>
          <w:sz w:val="24"/>
          <w:szCs w:val="24"/>
        </w:rPr>
        <w:t>ly</w:t>
      </w:r>
      <w:r w:rsidR="00C17A52">
        <w:rPr>
          <w:rFonts w:ascii="Times New Roman" w:eastAsia="Times New Roman" w:hAnsi="Times New Roman" w:cs="Times New Roman"/>
          <w:noProof/>
          <w:sz w:val="24"/>
          <w:szCs w:val="24"/>
        </w:rPr>
        <w:t xml:space="preserve"> </w:t>
      </w:r>
      <m:oMath>
        <m:sSup>
          <m:sSupPr>
            <m:ctrlPr>
              <w:rPr>
                <w:rFonts w:ascii="Cambria Math" w:eastAsia="Times New Roman" w:hAnsi="Cambria Math" w:cs="Times New Roman"/>
                <w:noProof/>
                <w:sz w:val="24"/>
                <w:szCs w:val="24"/>
              </w:rPr>
            </m:ctrlPr>
          </m:sSupPr>
          <m:e>
            <m:r>
              <w:rPr>
                <w:rFonts w:ascii="Cambria Math" w:eastAsia="Times New Roman" w:hAnsi="Cambria Math" w:cs="Times New Roman"/>
                <w:noProof/>
                <w:sz w:val="24"/>
                <w:szCs w:val="24"/>
              </w:rPr>
              <m:t>a</m:t>
            </m:r>
          </m:e>
          <m:sup>
            <m:r>
              <w:rPr>
                <w:rFonts w:ascii="Cambria Math" w:eastAsia="Times New Roman" w:hAnsi="Cambria Math" w:cs="Times New Roman"/>
                <w:noProof/>
                <w:sz w:val="24"/>
                <w:szCs w:val="24"/>
              </w:rPr>
              <m:t>2</m:t>
            </m:r>
          </m:sup>
        </m:sSup>
        <m:r>
          <w:rPr>
            <w:rFonts w:ascii="Cambria Math" w:eastAsia="Times New Roman" w:hAnsi="Cambria Math" w:cs="Times New Roman"/>
            <w:noProof/>
            <w:sz w:val="24"/>
            <w:szCs w:val="24"/>
          </w:rPr>
          <m:t>+</m:t>
        </m:r>
        <m:sSup>
          <m:sSupPr>
            <m:ctrlPr>
              <w:rPr>
                <w:rFonts w:ascii="Cambria Math" w:eastAsia="Times New Roman" w:hAnsi="Cambria Math" w:cs="Times New Roman"/>
                <w:noProof/>
                <w:sz w:val="24"/>
                <w:szCs w:val="24"/>
              </w:rPr>
            </m:ctrlPr>
          </m:sSupPr>
          <m:e>
            <m:r>
              <w:rPr>
                <w:rFonts w:ascii="Cambria Math" w:eastAsia="Times New Roman" w:hAnsi="Cambria Math" w:cs="Times New Roman"/>
                <w:noProof/>
                <w:sz w:val="24"/>
                <w:szCs w:val="24"/>
              </w:rPr>
              <m:t>b</m:t>
            </m:r>
          </m:e>
          <m:sup>
            <m:r>
              <w:rPr>
                <w:rFonts w:ascii="Cambria Math" w:eastAsia="Times New Roman" w:hAnsi="Cambria Math" w:cs="Times New Roman"/>
                <w:noProof/>
                <w:sz w:val="24"/>
                <w:szCs w:val="24"/>
              </w:rPr>
              <m:t>2</m:t>
            </m:r>
          </m:sup>
        </m:sSup>
        <m:r>
          <w:rPr>
            <w:rFonts w:ascii="Cambria Math" w:eastAsia="Times New Roman" w:hAnsi="Cambria Math" w:cs="Times New Roman"/>
            <w:noProof/>
            <w:sz w:val="24"/>
            <w:szCs w:val="24"/>
          </w:rPr>
          <m:t>=</m:t>
        </m:r>
        <m:sSup>
          <m:sSupPr>
            <m:ctrlPr>
              <w:rPr>
                <w:rFonts w:ascii="Cambria Math" w:eastAsia="Times New Roman" w:hAnsi="Cambria Math" w:cs="Times New Roman"/>
                <w:noProof/>
                <w:sz w:val="24"/>
                <w:szCs w:val="24"/>
              </w:rPr>
            </m:ctrlPr>
          </m:sSupPr>
          <m:e>
            <m:r>
              <w:rPr>
                <w:rFonts w:ascii="Cambria Math" w:eastAsia="Times New Roman" w:hAnsi="Cambria Math" w:cs="Times New Roman"/>
                <w:noProof/>
                <w:sz w:val="24"/>
                <w:szCs w:val="24"/>
              </w:rPr>
              <m:t>c</m:t>
            </m:r>
          </m:e>
          <m:sup>
            <m:r>
              <w:rPr>
                <w:rFonts w:ascii="Cambria Math" w:eastAsia="Times New Roman" w:hAnsi="Cambria Math" w:cs="Times New Roman"/>
                <w:noProof/>
                <w:sz w:val="24"/>
                <w:szCs w:val="24"/>
              </w:rPr>
              <m:t>2</m:t>
            </m:r>
          </m:sup>
        </m:sSup>
      </m:oMath>
      <w:r w:rsidR="00F618E0" w:rsidRPr="0019659F">
        <w:rPr>
          <w:rFonts w:ascii="Times New Roman" w:hAnsi="Times New Roman" w:cs="Times New Roman"/>
          <w:sz w:val="24"/>
          <w:szCs w:val="24"/>
        </w:rPr>
        <w:t>.</w:t>
      </w:r>
    </w:p>
    <w:p w14:paraId="51C93B58" w14:textId="77777777" w:rsidR="00D15B33" w:rsidRDefault="00D15B33" w:rsidP="000F2E33">
      <w:pPr>
        <w:spacing w:after="0" w:line="360" w:lineRule="auto"/>
        <w:jc w:val="both"/>
        <w:rPr>
          <w:rFonts w:ascii="Times New Roman" w:hAnsi="Times New Roman" w:cs="Times New Roman"/>
          <w:sz w:val="24"/>
          <w:szCs w:val="24"/>
        </w:rPr>
      </w:pPr>
      <w:commentRangeStart w:id="14"/>
      <w:r>
        <w:rPr>
          <w:rFonts w:ascii="Times New Roman" w:hAnsi="Times New Roman" w:cs="Times New Roman"/>
          <w:sz w:val="24"/>
          <w:szCs w:val="24"/>
        </w:rPr>
        <w:t xml:space="preserve"> </w:t>
      </w:r>
      <w:commentRangeEnd w:id="14"/>
      <w:r>
        <w:rPr>
          <w:rStyle w:val="Odkaznakoment"/>
          <w:rFonts w:ascii="Times New Roman" w:hAnsi="Times New Roman" w:cs="Times New Roman"/>
          <w:sz w:val="24"/>
          <w:szCs w:val="24"/>
        </w:rPr>
        <w:commentReference w:id="14"/>
      </w:r>
    </w:p>
    <w:tbl>
      <w:tblPr>
        <w:tblW w:w="7740" w:type="dxa"/>
        <w:tblInd w:w="628" w:type="dxa"/>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ook w:val="01E0" w:firstRow="1" w:lastRow="1" w:firstColumn="1" w:lastColumn="1" w:noHBand="0" w:noVBand="0"/>
      </w:tblPr>
      <w:tblGrid>
        <w:gridCol w:w="1935"/>
        <w:gridCol w:w="1935"/>
        <w:gridCol w:w="1935"/>
        <w:gridCol w:w="1935"/>
      </w:tblGrid>
      <w:tr w:rsidR="007C4277" w:rsidRPr="000F2E33" w14:paraId="21C23D2E" w14:textId="77777777" w:rsidTr="0017220F">
        <w:trPr>
          <w:trHeight w:val="422"/>
        </w:trPr>
        <w:tc>
          <w:tcPr>
            <w:tcW w:w="1935" w:type="dxa"/>
            <w:vAlign w:val="center"/>
          </w:tcPr>
          <w:p w14:paraId="2FF680D4" w14:textId="77777777" w:rsidR="007C4277" w:rsidRPr="000F2E33" w:rsidRDefault="007C4277" w:rsidP="007C4277">
            <w:pPr>
              <w:pStyle w:val="Bezmezer"/>
              <w:rPr>
                <w:rFonts w:ascii="Times New Roman" w:eastAsia="Times New Roman" w:hAnsi="Times New Roman" w:cs="Times New Roman"/>
              </w:rPr>
            </w:pPr>
            <w:r>
              <w:rPr>
                <w:rFonts w:ascii="Times New Roman" w:eastAsia="Times New Roman" w:hAnsi="Times New Roman" w:cs="Times New Roman"/>
              </w:rPr>
              <w:t>Table text</w:t>
            </w:r>
          </w:p>
        </w:tc>
        <w:tc>
          <w:tcPr>
            <w:tcW w:w="1935" w:type="dxa"/>
            <w:vAlign w:val="center"/>
          </w:tcPr>
          <w:p w14:paraId="1EB90109" w14:textId="77777777" w:rsidR="007C4277" w:rsidRPr="000F2E33" w:rsidRDefault="007C4277" w:rsidP="007C4277">
            <w:pPr>
              <w:pStyle w:val="Bezmezer"/>
              <w:rPr>
                <w:rFonts w:ascii="Times New Roman" w:eastAsia="Times New Roman" w:hAnsi="Times New Roman" w:cs="Times New Roman"/>
              </w:rPr>
            </w:pPr>
            <w:r>
              <w:rPr>
                <w:rFonts w:ascii="Times New Roman" w:eastAsia="Times New Roman" w:hAnsi="Times New Roman" w:cs="Times New Roman"/>
              </w:rPr>
              <w:t>Table text</w:t>
            </w:r>
          </w:p>
        </w:tc>
        <w:tc>
          <w:tcPr>
            <w:tcW w:w="1935" w:type="dxa"/>
            <w:vAlign w:val="center"/>
          </w:tcPr>
          <w:p w14:paraId="3A697CB4" w14:textId="77777777" w:rsidR="007C4277" w:rsidRPr="000F2E33" w:rsidRDefault="007C4277" w:rsidP="007C4277">
            <w:pPr>
              <w:pStyle w:val="Bezmezer"/>
              <w:rPr>
                <w:rFonts w:ascii="Times New Roman" w:eastAsia="Times New Roman" w:hAnsi="Times New Roman" w:cs="Times New Roman"/>
              </w:rPr>
            </w:pPr>
            <w:r>
              <w:rPr>
                <w:rFonts w:ascii="Times New Roman" w:eastAsia="Times New Roman" w:hAnsi="Times New Roman" w:cs="Times New Roman"/>
              </w:rPr>
              <w:t>Table text</w:t>
            </w:r>
          </w:p>
        </w:tc>
        <w:tc>
          <w:tcPr>
            <w:tcW w:w="1935" w:type="dxa"/>
            <w:vAlign w:val="center"/>
          </w:tcPr>
          <w:p w14:paraId="7BE1D556" w14:textId="77777777" w:rsidR="007C4277" w:rsidRPr="000F2E33" w:rsidRDefault="007C4277" w:rsidP="007C4277">
            <w:pPr>
              <w:pStyle w:val="Bezmezer"/>
              <w:rPr>
                <w:rFonts w:ascii="Times New Roman" w:eastAsia="Times New Roman" w:hAnsi="Times New Roman" w:cs="Times New Roman"/>
              </w:rPr>
            </w:pPr>
            <w:r>
              <w:rPr>
                <w:rFonts w:ascii="Times New Roman" w:eastAsia="Times New Roman" w:hAnsi="Times New Roman" w:cs="Times New Roman"/>
              </w:rPr>
              <w:t>Table text</w:t>
            </w:r>
          </w:p>
        </w:tc>
      </w:tr>
      <w:tr w:rsidR="007C4277" w:rsidRPr="000F2E33" w14:paraId="5E775F5B" w14:textId="77777777" w:rsidTr="0017220F">
        <w:trPr>
          <w:trHeight w:val="438"/>
        </w:trPr>
        <w:tc>
          <w:tcPr>
            <w:tcW w:w="1935" w:type="dxa"/>
            <w:vAlign w:val="center"/>
          </w:tcPr>
          <w:p w14:paraId="33B1C7C8" w14:textId="77777777" w:rsidR="007C4277" w:rsidRPr="000F2E33" w:rsidRDefault="007C4277" w:rsidP="007C4277">
            <w:pPr>
              <w:pStyle w:val="Bezmezer"/>
              <w:rPr>
                <w:rFonts w:ascii="Times New Roman" w:eastAsia="Times New Roman" w:hAnsi="Times New Roman" w:cs="Times New Roman"/>
              </w:rPr>
            </w:pPr>
            <w:r>
              <w:rPr>
                <w:rFonts w:ascii="Times New Roman" w:eastAsia="Times New Roman" w:hAnsi="Times New Roman" w:cs="Times New Roman"/>
              </w:rPr>
              <w:t>Table text</w:t>
            </w:r>
          </w:p>
        </w:tc>
        <w:tc>
          <w:tcPr>
            <w:tcW w:w="1935" w:type="dxa"/>
            <w:vAlign w:val="center"/>
          </w:tcPr>
          <w:p w14:paraId="464A14BB" w14:textId="77777777" w:rsidR="007C4277" w:rsidRPr="000F2E33" w:rsidRDefault="007C4277" w:rsidP="007C4277">
            <w:pPr>
              <w:pStyle w:val="Bezmezer"/>
              <w:rPr>
                <w:rFonts w:ascii="Times New Roman" w:eastAsia="Times New Roman" w:hAnsi="Times New Roman" w:cs="Times New Roman"/>
              </w:rPr>
            </w:pPr>
            <w:r>
              <w:rPr>
                <w:rFonts w:ascii="Times New Roman" w:eastAsia="Times New Roman" w:hAnsi="Times New Roman" w:cs="Times New Roman"/>
              </w:rPr>
              <w:t>Table text</w:t>
            </w:r>
          </w:p>
        </w:tc>
        <w:tc>
          <w:tcPr>
            <w:tcW w:w="1935" w:type="dxa"/>
            <w:vAlign w:val="center"/>
          </w:tcPr>
          <w:p w14:paraId="230A11F1" w14:textId="77777777" w:rsidR="007C4277" w:rsidRPr="000F2E33" w:rsidRDefault="007C4277" w:rsidP="007C4277">
            <w:pPr>
              <w:pStyle w:val="Bezmezer"/>
              <w:rPr>
                <w:rFonts w:ascii="Times New Roman" w:eastAsia="Times New Roman" w:hAnsi="Times New Roman" w:cs="Times New Roman"/>
              </w:rPr>
            </w:pPr>
            <w:r>
              <w:rPr>
                <w:rFonts w:ascii="Times New Roman" w:eastAsia="Times New Roman" w:hAnsi="Times New Roman" w:cs="Times New Roman"/>
              </w:rPr>
              <w:t>Table text</w:t>
            </w:r>
          </w:p>
        </w:tc>
        <w:tc>
          <w:tcPr>
            <w:tcW w:w="1935" w:type="dxa"/>
            <w:vAlign w:val="center"/>
          </w:tcPr>
          <w:p w14:paraId="545F1361" w14:textId="77777777" w:rsidR="007C4277" w:rsidRPr="000F2E33" w:rsidRDefault="007C4277" w:rsidP="007C4277">
            <w:pPr>
              <w:pStyle w:val="Bezmezer"/>
              <w:rPr>
                <w:rFonts w:ascii="Times New Roman" w:eastAsia="Times New Roman" w:hAnsi="Times New Roman" w:cs="Times New Roman"/>
              </w:rPr>
            </w:pPr>
            <w:r>
              <w:rPr>
                <w:rFonts w:ascii="Times New Roman" w:eastAsia="Times New Roman" w:hAnsi="Times New Roman" w:cs="Times New Roman"/>
              </w:rPr>
              <w:t>Table text</w:t>
            </w:r>
          </w:p>
        </w:tc>
      </w:tr>
    </w:tbl>
    <w:p w14:paraId="24920E36" w14:textId="77777777" w:rsidR="00FD4E40" w:rsidRPr="00FD4E40" w:rsidRDefault="00F618E0" w:rsidP="0017220F">
      <w:pPr>
        <w:spacing w:before="120" w:line="360" w:lineRule="auto"/>
        <w:jc w:val="center"/>
        <w:rPr>
          <w:rFonts w:ascii="Times New Roman" w:hAnsi="Times New Roman" w:cs="Times New Roman"/>
          <w:b/>
          <w:sz w:val="24"/>
          <w:szCs w:val="24"/>
        </w:rPr>
      </w:pPr>
      <w:commentRangeStart w:id="15"/>
      <w:r>
        <w:rPr>
          <w:rFonts w:ascii="Times New Roman" w:hAnsi="Times New Roman" w:cs="Times New Roman"/>
          <w:b/>
          <w:sz w:val="24"/>
          <w:szCs w:val="24"/>
        </w:rPr>
        <w:t>Tab. 1:</w:t>
      </w:r>
      <w:r w:rsidR="00FD4E40" w:rsidRPr="00FD4E40">
        <w:rPr>
          <w:rFonts w:ascii="Times New Roman" w:hAnsi="Times New Roman" w:cs="Times New Roman"/>
          <w:b/>
          <w:sz w:val="24"/>
          <w:szCs w:val="24"/>
        </w:rPr>
        <w:t xml:space="preserve"> </w:t>
      </w:r>
      <w:r w:rsidR="00B149B1">
        <w:rPr>
          <w:rFonts w:ascii="Times New Roman" w:hAnsi="Times New Roman" w:cs="Times New Roman"/>
          <w:b/>
          <w:sz w:val="24"/>
          <w:szCs w:val="24"/>
        </w:rPr>
        <w:t>Table description</w:t>
      </w:r>
      <w:commentRangeEnd w:id="15"/>
      <w:r w:rsidR="00D15B33" w:rsidRPr="00FD4E40">
        <w:rPr>
          <w:rStyle w:val="Odkaznakoment"/>
          <w:rFonts w:ascii="Times New Roman" w:hAnsi="Times New Roman" w:cs="Times New Roman"/>
          <w:b/>
          <w:sz w:val="24"/>
          <w:szCs w:val="24"/>
        </w:rPr>
        <w:commentReference w:id="15"/>
      </w:r>
    </w:p>
    <w:p w14:paraId="1237F387" w14:textId="77777777" w:rsidR="007C4277" w:rsidRPr="00FD4E40" w:rsidRDefault="007C4277" w:rsidP="007C4277">
      <w:pPr>
        <w:spacing w:after="0" w:line="360" w:lineRule="auto"/>
        <w:jc w:val="both"/>
        <w:rPr>
          <w:rFonts w:ascii="Times New Roman" w:hAnsi="Times New Roman" w:cs="Times New Roman"/>
          <w:b/>
          <w:sz w:val="24"/>
          <w:szCs w:val="24"/>
        </w:rPr>
      </w:pPr>
      <w:r w:rsidRPr="00B149B1">
        <w:rPr>
          <w:rFonts w:ascii="Times New Roman" w:hAnsi="Times New Roman" w:cs="Times New Roman"/>
          <w:sz w:val="24"/>
          <w:szCs w:val="24"/>
        </w:rPr>
        <w:t>Text of the paper. Text of the paper. Text of the paper. Text of the paper. Text of the paper.  Text of the paper. Text of the paper. Text of the paper. Text of the paper.</w:t>
      </w:r>
    </w:p>
    <w:p w14:paraId="07864795" w14:textId="77777777" w:rsidR="00FD4E40" w:rsidRPr="00335715" w:rsidRDefault="007C4277" w:rsidP="000F2E33">
      <w:pPr>
        <w:spacing w:after="0" w:line="360" w:lineRule="auto"/>
        <w:jc w:val="both"/>
        <w:rPr>
          <w:rFonts w:ascii="Times New Roman" w:hAnsi="Times New Roman" w:cs="Times New Roman"/>
          <w:sz w:val="24"/>
          <w:szCs w:val="24"/>
        </w:rPr>
      </w:pPr>
      <w:r w:rsidRPr="007C4277">
        <w:rPr>
          <w:rFonts w:ascii="Times New Roman" w:hAnsi="Times New Roman" w:cs="Times New Roman"/>
          <w:sz w:val="24"/>
          <w:szCs w:val="24"/>
        </w:rPr>
        <w:t>Writing bullet points:</w:t>
      </w:r>
    </w:p>
    <w:p w14:paraId="4574C1D2" w14:textId="77777777" w:rsidR="00FD4E40" w:rsidRPr="00335715" w:rsidRDefault="007C4277" w:rsidP="00D15B33">
      <w:pPr>
        <w:pStyle w:val="Odstavecseseznamem"/>
        <w:numPr>
          <w:ilvl w:val="0"/>
          <w:numId w:val="2"/>
        </w:numPr>
        <w:spacing w:after="0" w:line="360" w:lineRule="auto"/>
        <w:ind w:hanging="421"/>
        <w:jc w:val="both"/>
        <w:rPr>
          <w:rFonts w:ascii="Times New Roman" w:hAnsi="Times New Roman" w:cs="Times New Roman"/>
          <w:sz w:val="24"/>
          <w:szCs w:val="24"/>
        </w:rPr>
      </w:pPr>
      <w:r>
        <w:rPr>
          <w:rFonts w:ascii="Times New Roman" w:hAnsi="Times New Roman" w:cs="Times New Roman"/>
          <w:sz w:val="24"/>
          <w:szCs w:val="24"/>
        </w:rPr>
        <w:t>first</w:t>
      </w:r>
      <w:commentRangeStart w:id="16"/>
      <w:r w:rsidR="00FD4E40" w:rsidRPr="00335715">
        <w:rPr>
          <w:rFonts w:ascii="Times New Roman" w:hAnsi="Times New Roman" w:cs="Times New Roman"/>
          <w:sz w:val="24"/>
          <w:szCs w:val="24"/>
        </w:rPr>
        <w:t>,</w:t>
      </w:r>
    </w:p>
    <w:p w14:paraId="2B3C72F3" w14:textId="77777777" w:rsidR="00FD4E40" w:rsidRPr="00335715" w:rsidRDefault="007C4277" w:rsidP="00D15B33">
      <w:pPr>
        <w:pStyle w:val="Odstavecseseznamem"/>
        <w:numPr>
          <w:ilvl w:val="0"/>
          <w:numId w:val="2"/>
        </w:numPr>
        <w:spacing w:after="0" w:line="360" w:lineRule="auto"/>
        <w:ind w:hanging="421"/>
        <w:jc w:val="both"/>
        <w:rPr>
          <w:rFonts w:ascii="Times New Roman" w:hAnsi="Times New Roman" w:cs="Times New Roman"/>
          <w:sz w:val="24"/>
          <w:szCs w:val="24"/>
        </w:rPr>
      </w:pPr>
      <w:r>
        <w:rPr>
          <w:rFonts w:ascii="Times New Roman" w:hAnsi="Times New Roman" w:cs="Times New Roman"/>
          <w:sz w:val="24"/>
          <w:szCs w:val="24"/>
        </w:rPr>
        <w:t>second</w:t>
      </w:r>
      <w:r w:rsidR="00FD4E40" w:rsidRPr="00335715">
        <w:rPr>
          <w:rFonts w:ascii="Times New Roman" w:hAnsi="Times New Roman" w:cs="Times New Roman"/>
          <w:sz w:val="24"/>
          <w:szCs w:val="24"/>
        </w:rPr>
        <w:t>,</w:t>
      </w:r>
    </w:p>
    <w:p w14:paraId="4912B010" w14:textId="77777777" w:rsidR="00FD4E40" w:rsidRPr="00335715" w:rsidRDefault="007C4277" w:rsidP="00D15B33">
      <w:pPr>
        <w:pStyle w:val="Odstavecseseznamem"/>
        <w:numPr>
          <w:ilvl w:val="0"/>
          <w:numId w:val="2"/>
        </w:numPr>
        <w:spacing w:after="0" w:line="360" w:lineRule="auto"/>
        <w:ind w:hanging="421"/>
        <w:jc w:val="both"/>
        <w:rPr>
          <w:rFonts w:ascii="Times New Roman" w:hAnsi="Times New Roman" w:cs="Times New Roman"/>
          <w:sz w:val="24"/>
          <w:szCs w:val="24"/>
        </w:rPr>
      </w:pPr>
      <w:r>
        <w:rPr>
          <w:rFonts w:ascii="Times New Roman" w:hAnsi="Times New Roman" w:cs="Times New Roman"/>
          <w:sz w:val="24"/>
          <w:szCs w:val="24"/>
        </w:rPr>
        <w:t>third</w:t>
      </w:r>
      <w:r w:rsidR="00FD4E40" w:rsidRPr="00335715">
        <w:rPr>
          <w:rFonts w:ascii="Times New Roman" w:hAnsi="Times New Roman" w:cs="Times New Roman"/>
          <w:sz w:val="24"/>
          <w:szCs w:val="24"/>
        </w:rPr>
        <w:t>.</w:t>
      </w:r>
      <w:commentRangeEnd w:id="16"/>
      <w:r w:rsidR="00D15B33" w:rsidRPr="00335715">
        <w:rPr>
          <w:rStyle w:val="Odkaznakoment"/>
          <w:rFonts w:ascii="Times New Roman" w:hAnsi="Times New Roman" w:cs="Times New Roman"/>
          <w:sz w:val="24"/>
          <w:szCs w:val="24"/>
        </w:rPr>
        <w:commentReference w:id="16"/>
      </w:r>
    </w:p>
    <w:p w14:paraId="6CF94335" w14:textId="77777777" w:rsidR="00FD4E40" w:rsidRPr="00335715" w:rsidRDefault="00FD4E40" w:rsidP="000F2E33">
      <w:pPr>
        <w:spacing w:after="0" w:line="360" w:lineRule="auto"/>
        <w:jc w:val="both"/>
        <w:rPr>
          <w:rFonts w:ascii="Times New Roman" w:hAnsi="Times New Roman" w:cs="Times New Roman"/>
          <w:sz w:val="24"/>
          <w:szCs w:val="24"/>
        </w:rPr>
      </w:pPr>
    </w:p>
    <w:p w14:paraId="31942996" w14:textId="77777777" w:rsidR="00FD4E40" w:rsidRPr="00335715" w:rsidRDefault="007C4277" w:rsidP="000F2E3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Or </w:t>
      </w:r>
      <w:r w:rsidRPr="007C4277">
        <w:rPr>
          <w:rFonts w:ascii="Times New Roman" w:hAnsi="Times New Roman" w:cs="Times New Roman"/>
          <w:sz w:val="24"/>
          <w:szCs w:val="24"/>
        </w:rPr>
        <w:t>alternatively</w:t>
      </w:r>
      <w:r w:rsidR="00FD4E40" w:rsidRPr="00335715">
        <w:rPr>
          <w:rFonts w:ascii="Times New Roman" w:hAnsi="Times New Roman" w:cs="Times New Roman"/>
          <w:sz w:val="24"/>
          <w:szCs w:val="24"/>
        </w:rPr>
        <w:t>:</w:t>
      </w:r>
    </w:p>
    <w:p w14:paraId="1C0C3789" w14:textId="77777777" w:rsidR="00FD4E40" w:rsidRPr="00335715" w:rsidRDefault="007C4277" w:rsidP="00D15B33">
      <w:pPr>
        <w:pStyle w:val="Odstavecseseznamem"/>
        <w:numPr>
          <w:ilvl w:val="0"/>
          <w:numId w:val="4"/>
        </w:numPr>
        <w:spacing w:after="0" w:line="360" w:lineRule="auto"/>
        <w:ind w:hanging="421"/>
        <w:jc w:val="both"/>
        <w:rPr>
          <w:rFonts w:ascii="Times New Roman" w:hAnsi="Times New Roman" w:cs="Times New Roman"/>
          <w:sz w:val="24"/>
          <w:szCs w:val="24"/>
        </w:rPr>
      </w:pPr>
      <w:r>
        <w:rPr>
          <w:rFonts w:ascii="Times New Roman" w:hAnsi="Times New Roman" w:cs="Times New Roman"/>
          <w:sz w:val="24"/>
          <w:szCs w:val="24"/>
        </w:rPr>
        <w:t>first</w:t>
      </w:r>
      <w:commentRangeStart w:id="17"/>
      <w:r w:rsidR="00FD4E40" w:rsidRPr="00335715">
        <w:rPr>
          <w:rFonts w:ascii="Times New Roman" w:hAnsi="Times New Roman" w:cs="Times New Roman"/>
          <w:sz w:val="24"/>
          <w:szCs w:val="24"/>
        </w:rPr>
        <w:t>,</w:t>
      </w:r>
    </w:p>
    <w:p w14:paraId="1BBB46A8" w14:textId="77777777" w:rsidR="00FD4E40" w:rsidRPr="00335715" w:rsidRDefault="007C4277" w:rsidP="00D15B33">
      <w:pPr>
        <w:pStyle w:val="Odstavecseseznamem"/>
        <w:numPr>
          <w:ilvl w:val="0"/>
          <w:numId w:val="4"/>
        </w:numPr>
        <w:spacing w:after="0" w:line="360" w:lineRule="auto"/>
        <w:ind w:hanging="421"/>
        <w:jc w:val="both"/>
        <w:rPr>
          <w:rFonts w:ascii="Times New Roman" w:hAnsi="Times New Roman" w:cs="Times New Roman"/>
          <w:sz w:val="24"/>
          <w:szCs w:val="24"/>
        </w:rPr>
      </w:pPr>
      <w:r>
        <w:rPr>
          <w:rFonts w:ascii="Times New Roman" w:hAnsi="Times New Roman" w:cs="Times New Roman"/>
          <w:sz w:val="24"/>
          <w:szCs w:val="24"/>
        </w:rPr>
        <w:t>second,</w:t>
      </w:r>
    </w:p>
    <w:p w14:paraId="7A92643C" w14:textId="77777777" w:rsidR="00FD4E40" w:rsidRPr="00335715" w:rsidRDefault="007C4277" w:rsidP="00D15B33">
      <w:pPr>
        <w:pStyle w:val="Odstavecseseznamem"/>
        <w:numPr>
          <w:ilvl w:val="0"/>
          <w:numId w:val="4"/>
        </w:numPr>
        <w:spacing w:after="0" w:line="360" w:lineRule="auto"/>
        <w:ind w:hanging="421"/>
        <w:jc w:val="both"/>
        <w:rPr>
          <w:rFonts w:ascii="Times New Roman" w:hAnsi="Times New Roman" w:cs="Times New Roman"/>
          <w:sz w:val="24"/>
          <w:szCs w:val="24"/>
        </w:rPr>
      </w:pPr>
      <w:r>
        <w:rPr>
          <w:rFonts w:ascii="Times New Roman" w:hAnsi="Times New Roman" w:cs="Times New Roman"/>
          <w:sz w:val="24"/>
          <w:szCs w:val="24"/>
        </w:rPr>
        <w:t>third</w:t>
      </w:r>
      <w:r w:rsidR="00FD4E40" w:rsidRPr="00335715">
        <w:rPr>
          <w:rFonts w:ascii="Times New Roman" w:hAnsi="Times New Roman" w:cs="Times New Roman"/>
          <w:sz w:val="24"/>
          <w:szCs w:val="24"/>
        </w:rPr>
        <w:t>.</w:t>
      </w:r>
      <w:commentRangeEnd w:id="17"/>
      <w:r w:rsidR="00D15B33" w:rsidRPr="00335715">
        <w:rPr>
          <w:rStyle w:val="Odkaznakoment"/>
          <w:rFonts w:ascii="Times New Roman" w:hAnsi="Times New Roman" w:cs="Times New Roman"/>
          <w:sz w:val="24"/>
          <w:szCs w:val="24"/>
        </w:rPr>
        <w:commentReference w:id="17"/>
      </w:r>
    </w:p>
    <w:p w14:paraId="5D1C3D64" w14:textId="77777777" w:rsidR="00FD4E40" w:rsidRPr="00F618E0" w:rsidRDefault="00FD4E40" w:rsidP="00D15B33">
      <w:pPr>
        <w:tabs>
          <w:tab w:val="left" w:pos="709"/>
          <w:tab w:val="right" w:pos="9072"/>
        </w:tabs>
        <w:spacing w:before="360" w:after="0" w:line="360" w:lineRule="auto"/>
        <w:jc w:val="both"/>
        <w:rPr>
          <w:rFonts w:ascii="Times New Roman" w:hAnsi="Times New Roman" w:cs="Times New Roman"/>
          <w:b/>
          <w:sz w:val="32"/>
          <w:szCs w:val="32"/>
        </w:rPr>
      </w:pPr>
      <w:r w:rsidRPr="00F618E0">
        <w:rPr>
          <w:rFonts w:ascii="Times New Roman" w:hAnsi="Times New Roman" w:cs="Times New Roman"/>
          <w:b/>
          <w:sz w:val="32"/>
          <w:szCs w:val="32"/>
        </w:rPr>
        <w:t>2</w:t>
      </w:r>
      <w:r w:rsidRPr="00F618E0">
        <w:rPr>
          <w:rFonts w:ascii="Times New Roman" w:hAnsi="Times New Roman" w:cs="Times New Roman"/>
          <w:b/>
          <w:sz w:val="32"/>
          <w:szCs w:val="32"/>
        </w:rPr>
        <w:tab/>
      </w:r>
      <w:r w:rsidR="007C4277" w:rsidRPr="007C4277">
        <w:rPr>
          <w:rFonts w:ascii="Times New Roman" w:hAnsi="Times New Roman" w:cs="Times New Roman"/>
          <w:b/>
          <w:sz w:val="32"/>
          <w:szCs w:val="32"/>
        </w:rPr>
        <w:t>Conclusion</w:t>
      </w:r>
    </w:p>
    <w:p w14:paraId="1F6C1F3D" w14:textId="77777777" w:rsidR="00FD4E40" w:rsidRPr="00F618E0" w:rsidRDefault="00FD4E40" w:rsidP="000F2E33">
      <w:pPr>
        <w:spacing w:after="0" w:line="360" w:lineRule="auto"/>
        <w:jc w:val="both"/>
        <w:rPr>
          <w:rFonts w:ascii="Times New Roman" w:hAnsi="Times New Roman" w:cs="Times New Roman"/>
          <w:sz w:val="24"/>
          <w:szCs w:val="24"/>
        </w:rPr>
      </w:pPr>
      <w:r w:rsidRPr="00F618E0">
        <w:rPr>
          <w:rFonts w:ascii="Times New Roman" w:hAnsi="Times New Roman" w:cs="Times New Roman"/>
          <w:sz w:val="24"/>
          <w:szCs w:val="24"/>
        </w:rPr>
        <w:t>Text závěru text závěru text závěru text závěru text závěru text závěru text závěru text závěru text závěru text závěru text závěru text závěru text závěru text závěru.</w:t>
      </w:r>
    </w:p>
    <w:p w14:paraId="11F72EF2" w14:textId="77777777" w:rsidR="00FD4E40" w:rsidRPr="00F618E0" w:rsidRDefault="00FD4E40" w:rsidP="00D15B33">
      <w:pPr>
        <w:tabs>
          <w:tab w:val="left" w:pos="709"/>
          <w:tab w:val="right" w:pos="9072"/>
        </w:tabs>
        <w:spacing w:before="360" w:after="0" w:line="360" w:lineRule="auto"/>
        <w:jc w:val="both"/>
        <w:rPr>
          <w:rFonts w:ascii="Times New Roman" w:hAnsi="Times New Roman" w:cs="Times New Roman"/>
          <w:b/>
          <w:sz w:val="32"/>
          <w:szCs w:val="32"/>
        </w:rPr>
      </w:pPr>
      <w:commentRangeStart w:id="18"/>
      <w:r w:rsidRPr="00F618E0">
        <w:rPr>
          <w:rFonts w:ascii="Times New Roman" w:hAnsi="Times New Roman" w:cs="Times New Roman"/>
          <w:b/>
          <w:sz w:val="32"/>
          <w:szCs w:val="32"/>
        </w:rPr>
        <w:t>Literatur</w:t>
      </w:r>
      <w:r w:rsidR="007C4277">
        <w:rPr>
          <w:rFonts w:ascii="Times New Roman" w:hAnsi="Times New Roman" w:cs="Times New Roman"/>
          <w:b/>
          <w:sz w:val="32"/>
          <w:szCs w:val="32"/>
        </w:rPr>
        <w:t>e</w:t>
      </w:r>
      <w:commentRangeEnd w:id="18"/>
      <w:r w:rsidR="00D15B33">
        <w:rPr>
          <w:rStyle w:val="Odkaznakoment"/>
          <w:rFonts w:ascii="Times New Roman" w:hAnsi="Times New Roman" w:cs="Times New Roman"/>
          <w:b/>
          <w:sz w:val="32"/>
          <w:szCs w:val="32"/>
        </w:rPr>
        <w:commentReference w:id="18"/>
      </w:r>
      <w:r w:rsidR="00195C31">
        <w:rPr>
          <w:rFonts w:ascii="Times New Roman" w:hAnsi="Times New Roman" w:cs="Times New Roman"/>
          <w:b/>
          <w:sz w:val="32"/>
          <w:szCs w:val="32"/>
        </w:rPr>
        <w:t xml:space="preserve"> </w:t>
      </w:r>
    </w:p>
    <w:p w14:paraId="52D0ADD7" w14:textId="77777777" w:rsidR="00FD4E40" w:rsidRDefault="00FD4E40" w:rsidP="006F6ED1">
      <w:pPr>
        <w:spacing w:after="0"/>
        <w:jc w:val="both"/>
        <w:rPr>
          <w:rFonts w:ascii="Times New Roman" w:hAnsi="Times New Roman" w:cs="Times New Roman"/>
          <w:sz w:val="24"/>
          <w:szCs w:val="24"/>
        </w:rPr>
      </w:pPr>
      <w:commentRangeStart w:id="19"/>
      <w:r w:rsidRPr="000F2E33">
        <w:rPr>
          <w:rFonts w:ascii="Times New Roman" w:hAnsi="Times New Roman" w:cs="Times New Roman"/>
          <w:sz w:val="24"/>
          <w:szCs w:val="24"/>
        </w:rPr>
        <w:t>[1]</w:t>
      </w:r>
      <w:r w:rsidRPr="000F2E33">
        <w:rPr>
          <w:rFonts w:ascii="Times New Roman" w:hAnsi="Times New Roman" w:cs="Times New Roman"/>
          <w:sz w:val="24"/>
          <w:szCs w:val="24"/>
        </w:rPr>
        <w:tab/>
      </w:r>
      <w:r w:rsidR="007C4277">
        <w:rPr>
          <w:rFonts w:ascii="Times New Roman" w:hAnsi="Times New Roman" w:cs="Times New Roman"/>
          <w:sz w:val="24"/>
          <w:szCs w:val="24"/>
        </w:rPr>
        <w:t>SURNAME</w:t>
      </w:r>
      <w:r w:rsidRPr="000F2E33">
        <w:rPr>
          <w:rFonts w:ascii="Times New Roman" w:hAnsi="Times New Roman" w:cs="Times New Roman"/>
          <w:sz w:val="24"/>
          <w:szCs w:val="24"/>
        </w:rPr>
        <w:t xml:space="preserve">, </w:t>
      </w:r>
      <w:r w:rsidR="007C4277">
        <w:rPr>
          <w:rFonts w:ascii="Times New Roman" w:hAnsi="Times New Roman" w:cs="Times New Roman"/>
          <w:sz w:val="24"/>
          <w:szCs w:val="24"/>
        </w:rPr>
        <w:t>N</w:t>
      </w:r>
      <w:r w:rsidRPr="000F2E33">
        <w:rPr>
          <w:rFonts w:ascii="Times New Roman" w:hAnsi="Times New Roman" w:cs="Times New Roman"/>
          <w:sz w:val="24"/>
          <w:szCs w:val="24"/>
        </w:rPr>
        <w:t xml:space="preserve">.: </w:t>
      </w:r>
      <w:r w:rsidR="007C4277" w:rsidRPr="007C4277">
        <w:rPr>
          <w:rFonts w:ascii="Times New Roman" w:hAnsi="Times New Roman" w:cs="Times New Roman"/>
          <w:sz w:val="24"/>
          <w:szCs w:val="24"/>
        </w:rPr>
        <w:t>Publication name</w:t>
      </w:r>
      <w:r w:rsidRPr="000F2E33">
        <w:rPr>
          <w:rFonts w:ascii="Times New Roman" w:hAnsi="Times New Roman" w:cs="Times New Roman"/>
          <w:sz w:val="24"/>
          <w:szCs w:val="24"/>
        </w:rPr>
        <w:t xml:space="preserve">. </w:t>
      </w:r>
      <w:r w:rsidR="007C4277">
        <w:rPr>
          <w:rFonts w:ascii="Times New Roman" w:hAnsi="Times New Roman" w:cs="Times New Roman"/>
          <w:sz w:val="24"/>
          <w:szCs w:val="24"/>
        </w:rPr>
        <w:t>City</w:t>
      </w:r>
      <w:r w:rsidRPr="000F2E33">
        <w:rPr>
          <w:rFonts w:ascii="Times New Roman" w:hAnsi="Times New Roman" w:cs="Times New Roman"/>
          <w:sz w:val="24"/>
          <w:szCs w:val="24"/>
        </w:rPr>
        <w:t xml:space="preserve">, </w:t>
      </w:r>
      <w:r w:rsidR="007C4277" w:rsidRPr="007C4277">
        <w:rPr>
          <w:rFonts w:ascii="Times New Roman" w:hAnsi="Times New Roman" w:cs="Times New Roman"/>
          <w:sz w:val="24"/>
          <w:szCs w:val="24"/>
        </w:rPr>
        <w:t>Publisher, year, number of pages</w:t>
      </w:r>
      <w:r w:rsidR="007C4277">
        <w:rPr>
          <w:rFonts w:ascii="Times New Roman" w:hAnsi="Times New Roman" w:cs="Times New Roman"/>
          <w:sz w:val="24"/>
          <w:szCs w:val="24"/>
        </w:rPr>
        <w:t xml:space="preserve">, </w:t>
      </w:r>
      <w:r w:rsidR="00335715">
        <w:rPr>
          <w:rFonts w:ascii="Times New Roman" w:hAnsi="Times New Roman" w:cs="Times New Roman"/>
          <w:sz w:val="24"/>
          <w:szCs w:val="24"/>
        </w:rPr>
        <w:t>…</w:t>
      </w:r>
      <w:commentRangeEnd w:id="19"/>
      <w:r w:rsidR="00D15B33">
        <w:rPr>
          <w:rStyle w:val="Odkaznakoment"/>
          <w:rFonts w:ascii="Times New Roman" w:hAnsi="Times New Roman" w:cs="Times New Roman"/>
          <w:sz w:val="24"/>
          <w:szCs w:val="24"/>
        </w:rPr>
        <w:commentReference w:id="19"/>
      </w:r>
    </w:p>
    <w:p w14:paraId="2AA9E63A" w14:textId="77777777" w:rsidR="006F6ED1" w:rsidRDefault="006F6ED1" w:rsidP="006F6ED1">
      <w:pPr>
        <w:spacing w:after="0"/>
        <w:jc w:val="both"/>
        <w:rPr>
          <w:rFonts w:ascii="Times New Roman" w:hAnsi="Times New Roman" w:cs="Times New Roman"/>
          <w:sz w:val="24"/>
          <w:szCs w:val="24"/>
        </w:rPr>
      </w:pPr>
      <w:r w:rsidRPr="000F2E33">
        <w:rPr>
          <w:rFonts w:ascii="Times New Roman" w:hAnsi="Times New Roman" w:cs="Times New Roman"/>
          <w:sz w:val="24"/>
          <w:szCs w:val="24"/>
        </w:rPr>
        <w:t>[</w:t>
      </w:r>
      <w:r>
        <w:rPr>
          <w:rFonts w:ascii="Times New Roman" w:hAnsi="Times New Roman" w:cs="Times New Roman"/>
          <w:sz w:val="24"/>
          <w:szCs w:val="24"/>
        </w:rPr>
        <w:t>2</w:t>
      </w:r>
      <w:r w:rsidRPr="000F2E33">
        <w:rPr>
          <w:rFonts w:ascii="Times New Roman" w:hAnsi="Times New Roman" w:cs="Times New Roman"/>
          <w:sz w:val="24"/>
          <w:szCs w:val="24"/>
        </w:rPr>
        <w:t>]</w:t>
      </w:r>
      <w:r w:rsidRPr="000F2E33">
        <w:rPr>
          <w:rFonts w:ascii="Times New Roman" w:hAnsi="Times New Roman" w:cs="Times New Roman"/>
          <w:sz w:val="24"/>
          <w:szCs w:val="24"/>
        </w:rPr>
        <w:tab/>
      </w:r>
      <w:r w:rsidR="007C4277">
        <w:rPr>
          <w:rFonts w:ascii="Times New Roman" w:hAnsi="Times New Roman" w:cs="Times New Roman"/>
          <w:sz w:val="24"/>
          <w:szCs w:val="24"/>
        </w:rPr>
        <w:t>SURNAME</w:t>
      </w:r>
      <w:r w:rsidRPr="000F2E33">
        <w:rPr>
          <w:rFonts w:ascii="Times New Roman" w:hAnsi="Times New Roman" w:cs="Times New Roman"/>
          <w:sz w:val="24"/>
          <w:szCs w:val="24"/>
        </w:rPr>
        <w:t xml:space="preserve">, </w:t>
      </w:r>
      <w:r w:rsidR="007C4277">
        <w:rPr>
          <w:rFonts w:ascii="Times New Roman" w:hAnsi="Times New Roman" w:cs="Times New Roman"/>
          <w:sz w:val="24"/>
          <w:szCs w:val="24"/>
        </w:rPr>
        <w:t>N</w:t>
      </w:r>
      <w:r w:rsidRPr="000F2E33">
        <w:rPr>
          <w:rFonts w:ascii="Times New Roman" w:hAnsi="Times New Roman" w:cs="Times New Roman"/>
          <w:sz w:val="24"/>
          <w:szCs w:val="24"/>
        </w:rPr>
        <w:t xml:space="preserve">.: </w:t>
      </w:r>
      <w:r w:rsidR="007C4277" w:rsidRPr="007C4277">
        <w:rPr>
          <w:rFonts w:ascii="Times New Roman" w:hAnsi="Times New Roman" w:cs="Times New Roman"/>
          <w:sz w:val="24"/>
          <w:szCs w:val="24"/>
        </w:rPr>
        <w:t>Publication name</w:t>
      </w:r>
      <w:r w:rsidRPr="000F2E33">
        <w:rPr>
          <w:rFonts w:ascii="Times New Roman" w:hAnsi="Times New Roman" w:cs="Times New Roman"/>
          <w:sz w:val="24"/>
          <w:szCs w:val="24"/>
        </w:rPr>
        <w:t xml:space="preserve">. </w:t>
      </w:r>
      <w:r w:rsidR="007C4277">
        <w:rPr>
          <w:rFonts w:ascii="Times New Roman" w:hAnsi="Times New Roman" w:cs="Times New Roman"/>
          <w:sz w:val="24"/>
          <w:szCs w:val="24"/>
        </w:rPr>
        <w:t>City</w:t>
      </w:r>
      <w:r w:rsidRPr="000F2E33">
        <w:rPr>
          <w:rFonts w:ascii="Times New Roman" w:hAnsi="Times New Roman" w:cs="Times New Roman"/>
          <w:sz w:val="24"/>
          <w:szCs w:val="24"/>
        </w:rPr>
        <w:t xml:space="preserve">, </w:t>
      </w:r>
      <w:r w:rsidR="007C4277" w:rsidRPr="007C4277">
        <w:rPr>
          <w:rFonts w:ascii="Times New Roman" w:hAnsi="Times New Roman" w:cs="Times New Roman"/>
          <w:sz w:val="24"/>
          <w:szCs w:val="24"/>
        </w:rPr>
        <w:t>Publisher, year, number of pages</w:t>
      </w:r>
      <w:r w:rsidR="007C4277">
        <w:rPr>
          <w:rFonts w:ascii="Times New Roman" w:hAnsi="Times New Roman" w:cs="Times New Roman"/>
          <w:sz w:val="24"/>
          <w:szCs w:val="24"/>
        </w:rPr>
        <w:t>, …</w:t>
      </w:r>
      <w:commentRangeStart w:id="20"/>
      <w:commentRangeEnd w:id="20"/>
      <w:r w:rsidR="007C4277">
        <w:rPr>
          <w:rStyle w:val="Odkaznakoment"/>
          <w:rFonts w:ascii="Times New Roman" w:hAnsi="Times New Roman" w:cs="Times New Roman"/>
          <w:sz w:val="24"/>
          <w:szCs w:val="24"/>
        </w:rPr>
        <w:commentReference w:id="20"/>
      </w:r>
    </w:p>
    <w:p w14:paraId="52F1FFBC" w14:textId="77777777" w:rsidR="00FD4E40" w:rsidRDefault="00D15B33" w:rsidP="00D15B33">
      <w:pPr>
        <w:tabs>
          <w:tab w:val="left" w:pos="709"/>
          <w:tab w:val="right" w:pos="9072"/>
        </w:tabs>
        <w:spacing w:before="360" w:after="0" w:line="360" w:lineRule="auto"/>
        <w:jc w:val="both"/>
        <w:rPr>
          <w:rFonts w:ascii="Times New Roman" w:hAnsi="Times New Roman" w:cs="Times New Roman"/>
          <w:b/>
          <w:sz w:val="32"/>
          <w:szCs w:val="32"/>
        </w:rPr>
      </w:pPr>
      <w:commentRangeStart w:id="21"/>
      <w:r w:rsidRPr="00D15B33">
        <w:rPr>
          <w:rFonts w:ascii="Times New Roman" w:hAnsi="Times New Roman" w:cs="Times New Roman"/>
          <w:b/>
          <w:sz w:val="32"/>
          <w:szCs w:val="32"/>
        </w:rPr>
        <w:t>Dedi</w:t>
      </w:r>
      <w:r w:rsidR="007C4277">
        <w:rPr>
          <w:rFonts w:ascii="Times New Roman" w:hAnsi="Times New Roman" w:cs="Times New Roman"/>
          <w:b/>
          <w:sz w:val="32"/>
          <w:szCs w:val="32"/>
        </w:rPr>
        <w:t>c</w:t>
      </w:r>
      <w:r w:rsidRPr="00D15B33">
        <w:rPr>
          <w:rFonts w:ascii="Times New Roman" w:hAnsi="Times New Roman" w:cs="Times New Roman"/>
          <w:b/>
          <w:sz w:val="32"/>
          <w:szCs w:val="32"/>
        </w:rPr>
        <w:t>a</w:t>
      </w:r>
      <w:r w:rsidR="007C4277">
        <w:rPr>
          <w:rFonts w:ascii="Times New Roman" w:hAnsi="Times New Roman" w:cs="Times New Roman"/>
          <w:b/>
          <w:sz w:val="32"/>
          <w:szCs w:val="32"/>
        </w:rPr>
        <w:t>tions</w:t>
      </w:r>
      <w:commentRangeEnd w:id="21"/>
      <w:r w:rsidR="00BF0017">
        <w:rPr>
          <w:rStyle w:val="Odkaznakoment"/>
          <w:rFonts w:ascii="Times New Roman" w:hAnsi="Times New Roman" w:cs="Times New Roman"/>
          <w:b/>
          <w:sz w:val="32"/>
          <w:szCs w:val="32"/>
        </w:rPr>
        <w:commentReference w:id="21"/>
      </w:r>
    </w:p>
    <w:p w14:paraId="28EC9FC6" w14:textId="77777777" w:rsidR="00D15B33" w:rsidRPr="00D15B33" w:rsidRDefault="00D15B33" w:rsidP="00D15B33">
      <w:pPr>
        <w:pStyle w:val="Bezmezer"/>
        <w:spacing w:line="360" w:lineRule="auto"/>
        <w:rPr>
          <w:rFonts w:ascii="Times New Roman" w:hAnsi="Times New Roman" w:cs="Times New Roman"/>
        </w:rPr>
      </w:pPr>
      <w:commentRangeStart w:id="22"/>
      <w:r>
        <w:rPr>
          <w:rFonts w:ascii="Times New Roman" w:hAnsi="Times New Roman" w:cs="Times New Roman"/>
        </w:rPr>
        <w:lastRenderedPageBreak/>
        <w:t>Proje</w:t>
      </w:r>
      <w:r w:rsidR="007C4277">
        <w:rPr>
          <w:rFonts w:ascii="Times New Roman" w:hAnsi="Times New Roman" w:cs="Times New Roman"/>
        </w:rPr>
        <w:t>c</w:t>
      </w:r>
      <w:r>
        <w:rPr>
          <w:rFonts w:ascii="Times New Roman" w:hAnsi="Times New Roman" w:cs="Times New Roman"/>
        </w:rPr>
        <w:t xml:space="preserve">t </w:t>
      </w:r>
      <w:r w:rsidR="007C4277">
        <w:rPr>
          <w:rFonts w:ascii="Times New Roman" w:hAnsi="Times New Roman" w:cs="Times New Roman"/>
        </w:rPr>
        <w:t xml:space="preserve">was supperted by </w:t>
      </w:r>
      <w:r>
        <w:rPr>
          <w:rFonts w:ascii="Times New Roman" w:hAnsi="Times New Roman" w:cs="Times New Roman"/>
        </w:rPr>
        <w:t>…</w:t>
      </w:r>
      <w:commentRangeEnd w:id="22"/>
      <w:r w:rsidR="00BF0017" w:rsidRPr="00D15B33">
        <w:rPr>
          <w:rStyle w:val="Odkaznakoment"/>
          <w:rFonts w:ascii="Times New Roman" w:hAnsi="Times New Roman" w:cs="Times New Roman"/>
          <w:sz w:val="22"/>
          <w:szCs w:val="22"/>
        </w:rPr>
        <w:commentReference w:id="22"/>
      </w:r>
    </w:p>
    <w:p w14:paraId="18BA258E" w14:textId="77777777" w:rsidR="007C4277" w:rsidRDefault="007C4277" w:rsidP="007C4277">
      <w:pPr>
        <w:rPr>
          <w:rFonts w:ascii="Times New Roman" w:hAnsi="Times New Roman" w:cs="Times New Roman"/>
          <w:sz w:val="24"/>
          <w:szCs w:val="24"/>
        </w:rPr>
      </w:pPr>
    </w:p>
    <w:p w14:paraId="383F7C06" w14:textId="77777777" w:rsidR="007C4277" w:rsidRDefault="007C4277" w:rsidP="007C4277">
      <w:pPr>
        <w:rPr>
          <w:rFonts w:ascii="Times New Roman" w:hAnsi="Times New Roman" w:cs="Times New Roman"/>
          <w:color w:val="FF0000"/>
          <w:sz w:val="24"/>
          <w:szCs w:val="24"/>
        </w:rPr>
      </w:pPr>
    </w:p>
    <w:p w14:paraId="7685B7EF" w14:textId="77777777" w:rsidR="007C4277" w:rsidRDefault="007C4277" w:rsidP="007C4277">
      <w:pPr>
        <w:rPr>
          <w:rFonts w:ascii="Times New Roman" w:hAnsi="Times New Roman" w:cs="Times New Roman"/>
          <w:color w:val="FF0000"/>
          <w:sz w:val="24"/>
          <w:szCs w:val="24"/>
        </w:rPr>
      </w:pPr>
    </w:p>
    <w:p w14:paraId="02EE5027" w14:textId="77777777" w:rsidR="007C4277" w:rsidRPr="007C4277" w:rsidRDefault="007C4277" w:rsidP="007C4277">
      <w:pPr>
        <w:rPr>
          <w:rFonts w:ascii="Times New Roman" w:hAnsi="Times New Roman" w:cs="Times New Roman"/>
          <w:sz w:val="24"/>
          <w:szCs w:val="24"/>
        </w:rPr>
      </w:pPr>
      <w:r w:rsidRPr="007C4277">
        <w:rPr>
          <w:rFonts w:ascii="Times New Roman" w:hAnsi="Times New Roman" w:cs="Times New Roman"/>
          <w:color w:val="FF0000"/>
          <w:sz w:val="24"/>
          <w:szCs w:val="24"/>
        </w:rPr>
        <w:t>Notes on the template:</w:t>
      </w:r>
    </w:p>
    <w:p w14:paraId="0B859341" w14:textId="77777777" w:rsidR="007C4277" w:rsidRPr="007C4277" w:rsidRDefault="007C4277" w:rsidP="007C4277">
      <w:pPr>
        <w:pStyle w:val="Odstavecseseznamem"/>
        <w:numPr>
          <w:ilvl w:val="0"/>
          <w:numId w:val="2"/>
        </w:numPr>
        <w:spacing w:after="0" w:line="360" w:lineRule="auto"/>
        <w:jc w:val="both"/>
        <w:rPr>
          <w:rFonts w:ascii="Times New Roman" w:hAnsi="Times New Roman" w:cs="Times New Roman"/>
          <w:color w:val="FF0000"/>
          <w:sz w:val="24"/>
          <w:szCs w:val="24"/>
        </w:rPr>
      </w:pPr>
      <w:r w:rsidRPr="007C4277">
        <w:rPr>
          <w:rFonts w:ascii="Times New Roman" w:hAnsi="Times New Roman" w:cs="Times New Roman"/>
          <w:color w:val="FF0000"/>
          <w:sz w:val="24"/>
          <w:szCs w:val="24"/>
        </w:rPr>
        <w:t>write directly into the template, this will preferentially use the styles defined in the template and make the work easier for the editors of the proceedings,</w:t>
      </w:r>
    </w:p>
    <w:p w14:paraId="1E6EE91A" w14:textId="77777777" w:rsidR="007C4277" w:rsidRPr="007C4277" w:rsidRDefault="007C4277" w:rsidP="007C4277">
      <w:pPr>
        <w:pStyle w:val="Odstavecseseznamem"/>
        <w:numPr>
          <w:ilvl w:val="0"/>
          <w:numId w:val="2"/>
        </w:numPr>
        <w:spacing w:after="0" w:line="360" w:lineRule="auto"/>
        <w:jc w:val="both"/>
        <w:rPr>
          <w:rFonts w:ascii="Times New Roman" w:hAnsi="Times New Roman" w:cs="Times New Roman"/>
          <w:color w:val="FF0000"/>
          <w:sz w:val="24"/>
          <w:szCs w:val="24"/>
        </w:rPr>
      </w:pPr>
      <w:r w:rsidRPr="007C4277">
        <w:rPr>
          <w:rFonts w:ascii="Times New Roman" w:hAnsi="Times New Roman" w:cs="Times New Roman"/>
          <w:color w:val="FF0000"/>
          <w:sz w:val="24"/>
          <w:szCs w:val="24"/>
        </w:rPr>
        <w:t>do not change the header and footer, the page numbering will be automatically corrected during the final editing of the proceedings.</w:t>
      </w:r>
    </w:p>
    <w:p w14:paraId="1FF155AB" w14:textId="77777777" w:rsidR="007C4277" w:rsidRPr="007C4277" w:rsidRDefault="007C4277" w:rsidP="007C4277">
      <w:pPr>
        <w:pStyle w:val="Odstavecseseznamem"/>
        <w:numPr>
          <w:ilvl w:val="0"/>
          <w:numId w:val="2"/>
        </w:numPr>
        <w:spacing w:after="0" w:line="360" w:lineRule="auto"/>
        <w:jc w:val="both"/>
        <w:rPr>
          <w:rFonts w:ascii="Times New Roman" w:hAnsi="Times New Roman" w:cs="Times New Roman"/>
          <w:color w:val="FF0000"/>
          <w:sz w:val="24"/>
          <w:szCs w:val="24"/>
        </w:rPr>
      </w:pPr>
      <w:r w:rsidRPr="007C4277">
        <w:rPr>
          <w:rFonts w:ascii="Times New Roman" w:hAnsi="Times New Roman" w:cs="Times New Roman"/>
          <w:color w:val="FF0000"/>
          <w:sz w:val="24"/>
          <w:szCs w:val="24"/>
        </w:rPr>
        <w:t>in case of problems with the template, contact radek.bystricky@unob.cz, or +420-973-44-52-34,</w:t>
      </w:r>
    </w:p>
    <w:p w14:paraId="08703370" w14:textId="77777777" w:rsidR="007C4277" w:rsidRPr="007C4277" w:rsidRDefault="007C4277" w:rsidP="007C4277">
      <w:pPr>
        <w:pStyle w:val="Odstavecseseznamem"/>
        <w:numPr>
          <w:ilvl w:val="0"/>
          <w:numId w:val="2"/>
        </w:numPr>
        <w:spacing w:after="0" w:line="360" w:lineRule="auto"/>
        <w:jc w:val="both"/>
        <w:rPr>
          <w:rFonts w:ascii="Times New Roman" w:hAnsi="Times New Roman" w:cs="Times New Roman"/>
          <w:color w:val="FF0000"/>
          <w:sz w:val="24"/>
          <w:szCs w:val="24"/>
        </w:rPr>
      </w:pPr>
      <w:r w:rsidRPr="007C4277">
        <w:rPr>
          <w:rFonts w:ascii="Times New Roman" w:hAnsi="Times New Roman" w:cs="Times New Roman"/>
          <w:color w:val="FF0000"/>
          <w:sz w:val="24"/>
          <w:szCs w:val="24"/>
        </w:rPr>
        <w:t>choose images carefully, the proceedings will be printed in A5 format,</w:t>
      </w:r>
    </w:p>
    <w:p w14:paraId="53721542" w14:textId="77777777" w:rsidR="00FD4E40" w:rsidRPr="00B678CD" w:rsidRDefault="007C4277" w:rsidP="007C4277">
      <w:pPr>
        <w:pStyle w:val="Odstavecseseznamem"/>
        <w:numPr>
          <w:ilvl w:val="0"/>
          <w:numId w:val="2"/>
        </w:numPr>
        <w:spacing w:after="0" w:line="360" w:lineRule="auto"/>
        <w:jc w:val="both"/>
        <w:rPr>
          <w:rFonts w:ascii="Times New Roman" w:hAnsi="Times New Roman" w:cs="Times New Roman"/>
          <w:color w:val="FF0000"/>
          <w:sz w:val="24"/>
          <w:szCs w:val="24"/>
        </w:rPr>
      </w:pPr>
      <w:r w:rsidRPr="007C4277">
        <w:rPr>
          <w:rFonts w:ascii="Times New Roman" w:hAnsi="Times New Roman" w:cs="Times New Roman"/>
          <w:color w:val="FF0000"/>
          <w:sz w:val="24"/>
          <w:szCs w:val="24"/>
        </w:rPr>
        <w:t>contributions in the proceedings can be graphically modified to suit the needs of printing,</w:t>
      </w:r>
    </w:p>
    <w:sectPr w:rsidR="00FD4E40" w:rsidRPr="00B678CD">
      <w:headerReference w:type="default" r:id="rId22"/>
      <w:footerReference w:type="default" r:id="rId23"/>
      <w:pgSz w:w="11906" w:h="16838"/>
      <w:pgMar w:top="1417" w:right="1417" w:bottom="1417" w:left="1417"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Bystřický Radek" w:date="2011-07-14T10:58:00Z" w:initials="BR">
    <w:p w14:paraId="5AA664B2" w14:textId="77777777" w:rsidR="007C4277" w:rsidRDefault="00335715" w:rsidP="007C4277">
      <w:pPr>
        <w:pStyle w:val="Textkomente"/>
      </w:pPr>
      <w:r>
        <w:rPr>
          <w:rStyle w:val="Odkaznakoment"/>
        </w:rPr>
        <w:annotationRef/>
      </w:r>
      <w:r w:rsidR="007C4277">
        <w:t>The default font is Times New Roman, 12 font, 1.5 line spacing, no spaces before or after the paragraph.</w:t>
      </w:r>
    </w:p>
    <w:p w14:paraId="3C71EF69" w14:textId="77777777" w:rsidR="00335715" w:rsidRDefault="007C4277" w:rsidP="007C4277">
      <w:pPr>
        <w:pStyle w:val="Textkomente"/>
      </w:pPr>
      <w:r>
        <w:t>1.5 line spacing applies to all text</w:t>
      </w:r>
    </w:p>
  </w:comment>
  <w:comment w:id="1" w:author="Bystřický Radek" w:date="2011-07-14T10:34:00Z" w:initials="BR">
    <w:p w14:paraId="79FA5473" w14:textId="77777777" w:rsidR="007C4277" w:rsidRPr="007C4277" w:rsidRDefault="006E0252" w:rsidP="007C4277">
      <w:pPr>
        <w:pStyle w:val="Textkomente"/>
        <w:rPr>
          <w:rFonts w:ascii="Times New Roman" w:hAnsi="Times New Roman" w:cs="Times New Roman"/>
          <w:szCs w:val="32"/>
        </w:rPr>
      </w:pPr>
      <w:r>
        <w:rPr>
          <w:rStyle w:val="Odkaznakoment"/>
        </w:rPr>
        <w:annotationRef/>
      </w:r>
      <w:r w:rsidR="007C4277" w:rsidRPr="007C4277">
        <w:rPr>
          <w:rFonts w:ascii="Times New Roman" w:hAnsi="Times New Roman" w:cs="Times New Roman"/>
          <w:szCs w:val="32"/>
        </w:rPr>
        <w:t>Times New Roman, 12 font, bold</w:t>
      </w:r>
    </w:p>
    <w:p w14:paraId="1386C0A8" w14:textId="77777777" w:rsidR="006E0252" w:rsidRDefault="007C4277" w:rsidP="007C4277">
      <w:pPr>
        <w:pStyle w:val="Textkomente"/>
      </w:pPr>
      <w:r w:rsidRPr="007C4277">
        <w:rPr>
          <w:rFonts w:ascii="Times New Roman" w:hAnsi="Times New Roman" w:cs="Times New Roman"/>
          <w:szCs w:val="32"/>
        </w:rPr>
        <w:t>Indent authors one line or 18 points</w:t>
      </w:r>
    </w:p>
  </w:comment>
  <w:comment w:id="3" w:author="Bystřický Radek" w:date="2011-07-14T09:41:00Z" w:initials="BR">
    <w:p w14:paraId="3399B0B1" w14:textId="77777777" w:rsidR="0019659F" w:rsidRDefault="0019659F">
      <w:pPr>
        <w:pStyle w:val="Textkomente"/>
      </w:pPr>
      <w:r>
        <w:rPr>
          <w:rStyle w:val="Odkaznakoment"/>
        </w:rPr>
        <w:annotationRef/>
      </w:r>
      <w:r w:rsidRPr="00FD4E40">
        <w:rPr>
          <w:rFonts w:ascii="Times New Roman" w:hAnsi="Times New Roman" w:cs="Times New Roman"/>
          <w:szCs w:val="32"/>
        </w:rPr>
        <w:t xml:space="preserve">Times </w:t>
      </w:r>
      <w:r w:rsidRPr="0019659F">
        <w:rPr>
          <w:rFonts w:ascii="Times New Roman" w:hAnsi="Times New Roman" w:cs="Times New Roman"/>
        </w:rPr>
        <w:t>N</w:t>
      </w:r>
      <w:r>
        <w:rPr>
          <w:rFonts w:ascii="Times New Roman" w:hAnsi="Times New Roman" w:cs="Times New Roman"/>
        </w:rPr>
        <w:t xml:space="preserve">ew </w:t>
      </w:r>
      <w:r w:rsidRPr="0019659F">
        <w:rPr>
          <w:rFonts w:ascii="Times New Roman" w:hAnsi="Times New Roman" w:cs="Times New Roman"/>
        </w:rPr>
        <w:t>R</w:t>
      </w:r>
      <w:r>
        <w:rPr>
          <w:rFonts w:ascii="Times New Roman" w:hAnsi="Times New Roman" w:cs="Times New Roman"/>
        </w:rPr>
        <w:t>oman</w:t>
      </w:r>
      <w:r w:rsidRPr="00FD4E40">
        <w:rPr>
          <w:rFonts w:ascii="Times New Roman" w:hAnsi="Times New Roman" w:cs="Times New Roman"/>
          <w:szCs w:val="32"/>
        </w:rPr>
        <w:t>, 1</w:t>
      </w:r>
      <w:r>
        <w:rPr>
          <w:rFonts w:ascii="Times New Roman" w:hAnsi="Times New Roman" w:cs="Times New Roman"/>
          <w:szCs w:val="32"/>
        </w:rPr>
        <w:t>2</w:t>
      </w:r>
      <w:r w:rsidRPr="00FD4E40">
        <w:rPr>
          <w:rFonts w:ascii="Times New Roman" w:hAnsi="Times New Roman" w:cs="Times New Roman"/>
          <w:szCs w:val="32"/>
        </w:rPr>
        <w:t xml:space="preserve"> </w:t>
      </w:r>
      <w:r>
        <w:rPr>
          <w:rFonts w:ascii="Times New Roman" w:hAnsi="Times New Roman" w:cs="Times New Roman"/>
          <w:szCs w:val="32"/>
        </w:rPr>
        <w:t>font,</w:t>
      </w:r>
      <w:r w:rsidRPr="00FD4E40">
        <w:rPr>
          <w:rFonts w:ascii="Times New Roman" w:hAnsi="Times New Roman" w:cs="Times New Roman"/>
          <w:szCs w:val="32"/>
        </w:rPr>
        <w:t xml:space="preserve"> </w:t>
      </w:r>
      <w:r w:rsidR="007C4277" w:rsidRPr="007C4277">
        <w:rPr>
          <w:rFonts w:ascii="Times New Roman" w:hAnsi="Times New Roman" w:cs="Times New Roman"/>
          <w:szCs w:val="32"/>
        </w:rPr>
        <w:t>italics</w:t>
      </w:r>
    </w:p>
  </w:comment>
  <w:comment w:id="2" w:author="Bystřický Radek" w:date="2011-08-18T14:05:00Z" w:initials="BR">
    <w:p w14:paraId="2A1C50F7" w14:textId="77777777" w:rsidR="00195C31" w:rsidRDefault="00195C31">
      <w:pPr>
        <w:pStyle w:val="Textkomente"/>
      </w:pPr>
      <w:r>
        <w:rPr>
          <w:rStyle w:val="Odkaznakoment"/>
        </w:rPr>
        <w:annotationRef/>
      </w:r>
      <w:r w:rsidRPr="00FD4E40">
        <w:rPr>
          <w:rFonts w:ascii="Times New Roman" w:hAnsi="Times New Roman" w:cs="Times New Roman"/>
          <w:szCs w:val="32"/>
        </w:rPr>
        <w:t xml:space="preserve">Times </w:t>
      </w:r>
      <w:r w:rsidRPr="0019659F">
        <w:rPr>
          <w:rFonts w:ascii="Times New Roman" w:hAnsi="Times New Roman" w:cs="Times New Roman"/>
        </w:rPr>
        <w:t>N</w:t>
      </w:r>
      <w:r>
        <w:rPr>
          <w:rFonts w:ascii="Times New Roman" w:hAnsi="Times New Roman" w:cs="Times New Roman"/>
        </w:rPr>
        <w:t xml:space="preserve">ew </w:t>
      </w:r>
      <w:r w:rsidRPr="0019659F">
        <w:rPr>
          <w:rFonts w:ascii="Times New Roman" w:hAnsi="Times New Roman" w:cs="Times New Roman"/>
        </w:rPr>
        <w:t>R</w:t>
      </w:r>
      <w:r>
        <w:rPr>
          <w:rFonts w:ascii="Times New Roman" w:hAnsi="Times New Roman" w:cs="Times New Roman"/>
        </w:rPr>
        <w:t>oman</w:t>
      </w:r>
      <w:r w:rsidRPr="00FD4E40">
        <w:rPr>
          <w:rFonts w:ascii="Times New Roman" w:hAnsi="Times New Roman" w:cs="Times New Roman"/>
          <w:szCs w:val="32"/>
        </w:rPr>
        <w:t>, 1</w:t>
      </w:r>
      <w:r>
        <w:rPr>
          <w:rFonts w:ascii="Times New Roman" w:hAnsi="Times New Roman" w:cs="Times New Roman"/>
          <w:szCs w:val="32"/>
        </w:rPr>
        <w:t>2</w:t>
      </w:r>
      <w:r w:rsidRPr="00FD4E40">
        <w:rPr>
          <w:rFonts w:ascii="Times New Roman" w:hAnsi="Times New Roman" w:cs="Times New Roman"/>
          <w:szCs w:val="32"/>
        </w:rPr>
        <w:t xml:space="preserve"> </w:t>
      </w:r>
      <w:r>
        <w:rPr>
          <w:rFonts w:ascii="Times New Roman" w:hAnsi="Times New Roman" w:cs="Times New Roman"/>
          <w:szCs w:val="32"/>
        </w:rPr>
        <w:t>font,</w:t>
      </w:r>
      <w:r w:rsidRPr="00FD4E40">
        <w:rPr>
          <w:rFonts w:ascii="Times New Roman" w:hAnsi="Times New Roman" w:cs="Times New Roman"/>
          <w:szCs w:val="32"/>
        </w:rPr>
        <w:t xml:space="preserve"> </w:t>
      </w:r>
      <w:r w:rsidR="007C4277" w:rsidRPr="007C4277">
        <w:rPr>
          <w:rFonts w:ascii="Times New Roman" w:hAnsi="Times New Roman" w:cs="Times New Roman"/>
          <w:szCs w:val="32"/>
        </w:rPr>
        <w:t>italics</w:t>
      </w:r>
    </w:p>
  </w:comment>
  <w:comment w:id="4" w:author="Jalovecký Rudolf" w:date="2016-10-03T14:49:00Z" w:initials="JR">
    <w:p w14:paraId="1B5AE554" w14:textId="77777777" w:rsidR="00B678CD" w:rsidRDefault="00B678CD">
      <w:pPr>
        <w:pStyle w:val="Textkomente"/>
      </w:pPr>
      <w:r>
        <w:rPr>
          <w:rStyle w:val="Odkaznakoment"/>
        </w:rPr>
        <w:annotationRef/>
      </w:r>
      <w:r w:rsidR="007C4277" w:rsidRPr="007C4277">
        <w:t>Please don't use automatic numbering, number the chapters manually yourself. It makes it difficult for us to merge posts.</w:t>
      </w:r>
    </w:p>
  </w:comment>
  <w:comment w:id="5" w:author="Bystřický Radek" w:date="2011-07-14T11:14:00Z" w:initials="BR">
    <w:p w14:paraId="091C99F1" w14:textId="77777777" w:rsidR="007C4277" w:rsidRDefault="001A6F0C" w:rsidP="007C4277">
      <w:pPr>
        <w:pStyle w:val="Textkomente"/>
      </w:pPr>
      <w:r>
        <w:rPr>
          <w:rStyle w:val="Odkaznakoment"/>
        </w:rPr>
        <w:annotationRef/>
      </w:r>
      <w:r w:rsidR="007C4277">
        <w:t>Indent by 12 points.</w:t>
      </w:r>
    </w:p>
    <w:p w14:paraId="294A5E89" w14:textId="77777777" w:rsidR="00D65FFA" w:rsidRPr="00FB2943" w:rsidRDefault="007C4277" w:rsidP="007C4277">
      <w:pPr>
        <w:pStyle w:val="Textkomente"/>
        <w:rPr>
          <w:b/>
          <w:color w:val="FF0000"/>
        </w:rPr>
      </w:pPr>
      <w:r>
        <w:t xml:space="preserve">Cancel the cell properties "continued on next page", so as not to tear the caption text from the image, </w:t>
      </w:r>
      <w:r w:rsidRPr="00FB2943">
        <w:rPr>
          <w:b/>
          <w:color w:val="FF0000"/>
        </w:rPr>
        <w:t>the table has no frame, show the grid</w:t>
      </w:r>
    </w:p>
    <w:p w14:paraId="25197926" w14:textId="77777777" w:rsidR="00D65FFA" w:rsidRPr="00D65FFA" w:rsidRDefault="00D65FFA">
      <w:pPr>
        <w:pStyle w:val="Textkomente"/>
        <w:rPr>
          <w:b/>
        </w:rPr>
      </w:pPr>
    </w:p>
  </w:comment>
  <w:comment w:id="6" w:author="Jalovecký Rudolf" w:date="2016-10-26T18:44:00Z" w:initials="JR">
    <w:p w14:paraId="5D49764D" w14:textId="77777777" w:rsidR="00230673" w:rsidRDefault="00230673">
      <w:pPr>
        <w:pStyle w:val="Textkomente"/>
      </w:pPr>
      <w:r>
        <w:rPr>
          <w:rStyle w:val="Odkaznakoment"/>
        </w:rPr>
        <w:annotationRef/>
      </w:r>
    </w:p>
  </w:comment>
  <w:comment w:id="7" w:author="Jalovecký Rudolf" w:date="2016-10-26T18:44:00Z" w:initials="JR">
    <w:p w14:paraId="664C5D75" w14:textId="77777777" w:rsidR="00230673" w:rsidRDefault="00230673">
      <w:pPr>
        <w:pStyle w:val="Textkomente"/>
      </w:pPr>
      <w:r>
        <w:rPr>
          <w:rStyle w:val="Odkaznakoment"/>
        </w:rPr>
        <w:annotationRef/>
      </w:r>
    </w:p>
  </w:comment>
  <w:comment w:id="11" w:author="Bystřický Radek" w:date="2011-07-14T11:01:00Z" w:initials="BR">
    <w:p w14:paraId="1AAA4A84" w14:textId="77777777" w:rsidR="00FB2943" w:rsidRPr="00FB2943" w:rsidRDefault="001A6F0C" w:rsidP="00FB2943">
      <w:pPr>
        <w:pStyle w:val="Textkomente"/>
        <w:rPr>
          <w:rFonts w:ascii="Times New Roman" w:hAnsi="Times New Roman" w:cs="Times New Roman"/>
          <w:szCs w:val="32"/>
        </w:rPr>
      </w:pPr>
      <w:r>
        <w:rPr>
          <w:rStyle w:val="Odkaznakoment"/>
        </w:rPr>
        <w:annotationRef/>
      </w:r>
      <w:r w:rsidR="00FB2943" w:rsidRPr="00FB2943">
        <w:rPr>
          <w:rFonts w:ascii="Times New Roman" w:hAnsi="Times New Roman" w:cs="Times New Roman"/>
          <w:szCs w:val="32"/>
        </w:rPr>
        <w:t>Times New Roman, 12 font, bold</w:t>
      </w:r>
    </w:p>
    <w:p w14:paraId="11F96AD8" w14:textId="77777777" w:rsidR="001A6F0C" w:rsidRDefault="00FB2943" w:rsidP="00FB2943">
      <w:pPr>
        <w:pStyle w:val="Textkomente"/>
      </w:pPr>
      <w:r w:rsidRPr="00FB2943">
        <w:rPr>
          <w:rFonts w:ascii="Times New Roman" w:hAnsi="Times New Roman" w:cs="Times New Roman"/>
          <w:szCs w:val="32"/>
        </w:rPr>
        <w:t>If text immediately follows the table, indent by 12 points</w:t>
      </w:r>
    </w:p>
  </w:comment>
  <w:comment w:id="12" w:author="Bystřický Radek" w:date="2011-07-14T11:12:00Z" w:initials="BR">
    <w:p w14:paraId="28849F7C" w14:textId="77777777" w:rsidR="00FB2943" w:rsidRDefault="00D15B33" w:rsidP="00FB2943">
      <w:pPr>
        <w:pStyle w:val="Textkomente"/>
      </w:pPr>
      <w:r>
        <w:rPr>
          <w:rStyle w:val="Odkaznakoment"/>
        </w:rPr>
        <w:annotationRef/>
      </w:r>
      <w:r w:rsidR="00FB2943">
        <w:t>Indent from the text at the top by 12 points, at the bottom by 6 points</w:t>
      </w:r>
    </w:p>
    <w:p w14:paraId="02E728AC" w14:textId="77777777" w:rsidR="00FB2943" w:rsidRDefault="00FB2943" w:rsidP="00FB2943">
      <w:pPr>
        <w:pStyle w:val="Textkomente"/>
      </w:pPr>
      <w:r>
        <w:t>Left-align the equation.</w:t>
      </w:r>
    </w:p>
    <w:p w14:paraId="7910130A" w14:textId="77777777" w:rsidR="00D65FFA" w:rsidRPr="00FB2943" w:rsidRDefault="00FB2943" w:rsidP="00FB2943">
      <w:pPr>
        <w:pStyle w:val="Textkomente"/>
        <w:rPr>
          <w:b/>
        </w:rPr>
      </w:pPr>
      <w:r w:rsidRPr="00FB2943">
        <w:rPr>
          <w:b/>
        </w:rPr>
        <w:t>Separate row in the table for each equation.</w:t>
      </w:r>
    </w:p>
    <w:p w14:paraId="78B76E8D" w14:textId="77777777" w:rsidR="00FB2943" w:rsidRPr="00FB2943" w:rsidRDefault="00FB2943" w:rsidP="00FB2943">
      <w:pPr>
        <w:pStyle w:val="Textkomente"/>
        <w:rPr>
          <w:b/>
          <w:color w:val="FF0000"/>
        </w:rPr>
      </w:pPr>
      <w:r w:rsidRPr="00FB2943">
        <w:rPr>
          <w:b/>
          <w:color w:val="FF0000"/>
        </w:rPr>
        <w:t>the table has no frame, show the grid</w:t>
      </w:r>
    </w:p>
    <w:p w14:paraId="30191B2C" w14:textId="77777777" w:rsidR="0017220F" w:rsidRPr="00230673" w:rsidRDefault="0017220F" w:rsidP="0017220F">
      <w:pPr>
        <w:pStyle w:val="Textkomente"/>
        <w:rPr>
          <w:b/>
        </w:rPr>
      </w:pPr>
    </w:p>
    <w:p w14:paraId="4E343BE1" w14:textId="77777777" w:rsidR="0017220F" w:rsidRDefault="0017220F">
      <w:pPr>
        <w:pStyle w:val="Textkomente"/>
      </w:pPr>
    </w:p>
  </w:comment>
  <w:comment w:id="14" w:author="Bystřický Radek" w:date="2011-07-14T10:50:00Z" w:initials="BR">
    <w:p w14:paraId="44E9F8DC" w14:textId="77777777" w:rsidR="00D15B33" w:rsidRDefault="00D15B33">
      <w:pPr>
        <w:pStyle w:val="Textkomente"/>
      </w:pPr>
      <w:r>
        <w:rPr>
          <w:rStyle w:val="Odkaznakoment"/>
        </w:rPr>
        <w:annotationRef/>
      </w:r>
      <w:r w:rsidR="00FB2943" w:rsidRPr="00FB2943">
        <w:t>Indent the table one line from the text</w:t>
      </w:r>
    </w:p>
  </w:comment>
  <w:comment w:id="15" w:author="Bystřický Radek" w:date="2011-07-14T11:01:00Z" w:initials="BR">
    <w:p w14:paraId="5EFCECC2" w14:textId="77777777" w:rsidR="00FB2943" w:rsidRPr="00FB2943" w:rsidRDefault="00D15B33" w:rsidP="00FB2943">
      <w:pPr>
        <w:pStyle w:val="Textkomente"/>
        <w:rPr>
          <w:rFonts w:ascii="Times New Roman" w:hAnsi="Times New Roman" w:cs="Times New Roman"/>
          <w:szCs w:val="32"/>
        </w:rPr>
      </w:pPr>
      <w:r>
        <w:rPr>
          <w:rStyle w:val="Odkaznakoment"/>
        </w:rPr>
        <w:annotationRef/>
      </w:r>
      <w:r w:rsidR="00FB2943" w:rsidRPr="00FB2943">
        <w:rPr>
          <w:rFonts w:ascii="Times New Roman" w:hAnsi="Times New Roman" w:cs="Times New Roman"/>
          <w:szCs w:val="32"/>
        </w:rPr>
        <w:t>Times New Roman, 12 font, bold</w:t>
      </w:r>
    </w:p>
    <w:p w14:paraId="2813AA57" w14:textId="77777777" w:rsidR="00D15B33" w:rsidRDefault="00FB2943" w:rsidP="00FB2943">
      <w:pPr>
        <w:pStyle w:val="Textkomente"/>
      </w:pPr>
      <w:r w:rsidRPr="00FB2943">
        <w:rPr>
          <w:rFonts w:ascii="Times New Roman" w:hAnsi="Times New Roman" w:cs="Times New Roman"/>
          <w:szCs w:val="32"/>
        </w:rPr>
        <w:t>Center the table. If text immediately follows the table, indent it by 12 points</w:t>
      </w:r>
    </w:p>
  </w:comment>
  <w:comment w:id="16" w:author="Bystřický Radek" w:date="2011-07-14T10:53:00Z" w:initials="BR">
    <w:p w14:paraId="157A999C" w14:textId="77777777" w:rsidR="00FB2943" w:rsidRDefault="00D15B33" w:rsidP="00FB2943">
      <w:pPr>
        <w:pStyle w:val="Textkomente"/>
      </w:pPr>
      <w:r>
        <w:rPr>
          <w:rStyle w:val="Odkaznakoment"/>
        </w:rPr>
        <w:annotationRef/>
      </w:r>
      <w:r w:rsidR="00FB2943">
        <w:t>Base Font</w:t>
      </w:r>
    </w:p>
    <w:p w14:paraId="1B63AC86" w14:textId="77777777" w:rsidR="00D15B33" w:rsidRDefault="00FB2943" w:rsidP="00FB2943">
      <w:pPr>
        <w:pStyle w:val="Textkomente"/>
      </w:pPr>
      <w:r>
        <w:t>If the last bullet is followed by base text, line break</w:t>
      </w:r>
    </w:p>
  </w:comment>
  <w:comment w:id="17" w:author="Bystřický Radek" w:date="2011-07-14T10:53:00Z" w:initials="BR">
    <w:p w14:paraId="59DE42A8" w14:textId="77777777" w:rsidR="00D15B33" w:rsidRDefault="00D15B33">
      <w:pPr>
        <w:pStyle w:val="Textkomente"/>
      </w:pPr>
      <w:r>
        <w:rPr>
          <w:rStyle w:val="Odkaznakoment"/>
        </w:rPr>
        <w:annotationRef/>
      </w:r>
      <w:r w:rsidR="00FB2943" w:rsidRPr="00FB2943">
        <w:t>If a heading follows, no line break is necessary.</w:t>
      </w:r>
    </w:p>
  </w:comment>
  <w:comment w:id="18" w:author="Bystřický Radek" w:date="2011-07-14T11:02:00Z" w:initials="BR">
    <w:p w14:paraId="3EB006CA" w14:textId="77777777" w:rsidR="00FB2943" w:rsidRPr="00FB2943" w:rsidRDefault="00D15B33" w:rsidP="00FB2943">
      <w:pPr>
        <w:pStyle w:val="Textkomente"/>
        <w:rPr>
          <w:rFonts w:ascii="Times New Roman" w:hAnsi="Times New Roman" w:cs="Times New Roman"/>
          <w:szCs w:val="32"/>
        </w:rPr>
      </w:pPr>
      <w:r>
        <w:rPr>
          <w:rStyle w:val="Odkaznakoment"/>
        </w:rPr>
        <w:annotationRef/>
      </w:r>
      <w:r w:rsidR="00FB2943" w:rsidRPr="00FB2943">
        <w:rPr>
          <w:rFonts w:ascii="Times New Roman" w:hAnsi="Times New Roman" w:cs="Times New Roman"/>
          <w:szCs w:val="32"/>
        </w:rPr>
        <w:t>Times New Roman, 16 font, bold</w:t>
      </w:r>
    </w:p>
    <w:p w14:paraId="02015279" w14:textId="77777777" w:rsidR="00D15B33" w:rsidRDefault="00FB2943" w:rsidP="00FB2943">
      <w:pPr>
        <w:pStyle w:val="Textkomente"/>
      </w:pPr>
      <w:r w:rsidRPr="00FB2943">
        <w:rPr>
          <w:rFonts w:ascii="Times New Roman" w:hAnsi="Times New Roman" w:cs="Times New Roman"/>
          <w:szCs w:val="32"/>
        </w:rPr>
        <w:t>Indent 18 points, do not number</w:t>
      </w:r>
    </w:p>
  </w:comment>
  <w:comment w:id="19" w:author="Bystřický Radek" w:date="2011-07-14T10:55:00Z" w:initials="BR">
    <w:p w14:paraId="07C58C54" w14:textId="77777777" w:rsidR="00FB2943" w:rsidRDefault="00D15B33" w:rsidP="00FB2943">
      <w:pPr>
        <w:pStyle w:val="Textkomente"/>
      </w:pPr>
      <w:r>
        <w:rPr>
          <w:rStyle w:val="Odkaznakoment"/>
        </w:rPr>
        <w:annotationRef/>
      </w:r>
      <w:r w:rsidR="00FB2943">
        <w:t xml:space="preserve">Bibliographic citations according to the standard (you can use </w:t>
      </w:r>
      <w:hyperlink r:id="rId1" w:history="1">
        <w:r w:rsidR="00FB2943" w:rsidRPr="00E17C6F">
          <w:rPr>
            <w:rStyle w:val="Hypertextovodkaz"/>
          </w:rPr>
          <w:t>www.citace.com</w:t>
        </w:r>
      </w:hyperlink>
      <w:r w:rsidR="00FB2943">
        <w:t>)</w:t>
      </w:r>
    </w:p>
    <w:p w14:paraId="40A537FA" w14:textId="77777777" w:rsidR="00B678CD" w:rsidRDefault="00FB2943" w:rsidP="00FB2943">
      <w:pPr>
        <w:pStyle w:val="Textkomente"/>
      </w:pPr>
      <w:r>
        <w:t>Follow the formatting! Line spacing 1.15, do not use automatic numbering, as renumbering may occur when merging articles!</w:t>
      </w:r>
    </w:p>
  </w:comment>
  <w:comment w:id="20" w:author="Bystřický Radek" w:date="2011-07-14T10:55:00Z" w:initials="BR">
    <w:p w14:paraId="1D614AE7" w14:textId="77777777" w:rsidR="00FB2943" w:rsidRDefault="007C4277" w:rsidP="00FB2943">
      <w:pPr>
        <w:pStyle w:val="Textkomente"/>
      </w:pPr>
      <w:r>
        <w:rPr>
          <w:rStyle w:val="Odkaznakoment"/>
        </w:rPr>
        <w:annotationRef/>
      </w:r>
      <w:r w:rsidR="00FB2943">
        <w:t xml:space="preserve">Bibliographic citations according to the standard (you can use </w:t>
      </w:r>
      <w:hyperlink r:id="rId2" w:history="1">
        <w:r w:rsidR="00FB2943" w:rsidRPr="00E17C6F">
          <w:rPr>
            <w:rStyle w:val="Hypertextovodkaz"/>
          </w:rPr>
          <w:t>www.citace.com</w:t>
        </w:r>
      </w:hyperlink>
      <w:r w:rsidR="00FB2943">
        <w:t>)</w:t>
      </w:r>
    </w:p>
    <w:p w14:paraId="38834959" w14:textId="77777777" w:rsidR="00FB2943" w:rsidRDefault="00FB2943" w:rsidP="00FB2943">
      <w:pPr>
        <w:pStyle w:val="Textkomente"/>
      </w:pPr>
      <w:r>
        <w:t>Follow the formatting! Line spacing 1.15, do not use automatic numbering, as renumbering may occur when merging articles!</w:t>
      </w:r>
    </w:p>
    <w:p w14:paraId="1FA1B579" w14:textId="77777777" w:rsidR="007C4277" w:rsidRDefault="007C4277" w:rsidP="007C4277">
      <w:pPr>
        <w:pStyle w:val="Textkomente"/>
      </w:pPr>
    </w:p>
  </w:comment>
  <w:comment w:id="21" w:author="Bystřický Radek" w:date="2011-07-14T11:02:00Z" w:initials="BR">
    <w:p w14:paraId="19BBAA24" w14:textId="77777777" w:rsidR="00FB2943" w:rsidRPr="00FB2943" w:rsidRDefault="00BF0017" w:rsidP="00FB2943">
      <w:pPr>
        <w:pStyle w:val="Textkomente"/>
        <w:rPr>
          <w:rFonts w:ascii="Times New Roman" w:hAnsi="Times New Roman" w:cs="Times New Roman"/>
          <w:szCs w:val="32"/>
        </w:rPr>
      </w:pPr>
      <w:r>
        <w:rPr>
          <w:rStyle w:val="Odkaznakoment"/>
        </w:rPr>
        <w:annotationRef/>
      </w:r>
      <w:r w:rsidR="00FB2943" w:rsidRPr="00FB2943">
        <w:rPr>
          <w:rFonts w:ascii="Times New Roman" w:hAnsi="Times New Roman" w:cs="Times New Roman"/>
          <w:szCs w:val="32"/>
        </w:rPr>
        <w:t>Times New Roman, 16 font, bold</w:t>
      </w:r>
    </w:p>
    <w:p w14:paraId="4F7AEFFC" w14:textId="77777777" w:rsidR="00BF0017" w:rsidRDefault="00FB2943" w:rsidP="00FB2943">
      <w:pPr>
        <w:pStyle w:val="Textkomente"/>
      </w:pPr>
      <w:r w:rsidRPr="00FB2943">
        <w:rPr>
          <w:rFonts w:ascii="Times New Roman" w:hAnsi="Times New Roman" w:cs="Times New Roman"/>
          <w:szCs w:val="32"/>
        </w:rPr>
        <w:t>Indent 18 points</w:t>
      </w:r>
    </w:p>
  </w:comment>
  <w:comment w:id="22" w:author="Bystřický Radek" w:date="2011-07-14T11:02:00Z" w:initials="BR">
    <w:p w14:paraId="3A556645" w14:textId="77777777" w:rsidR="00BF0017" w:rsidRDefault="00BF0017">
      <w:pPr>
        <w:pStyle w:val="Textkomente"/>
      </w:pPr>
      <w:r>
        <w:rPr>
          <w:rStyle w:val="Odkaznakoment"/>
        </w:rPr>
        <w:annotationRef/>
      </w:r>
      <w:r w:rsidR="00FB2943" w:rsidRPr="00FB2943">
        <w:rPr>
          <w:rFonts w:ascii="Times New Roman" w:hAnsi="Times New Roman" w:cs="Times New Roman"/>
          <w:szCs w:val="32"/>
        </w:rPr>
        <w:t>Times New Roman, 11 font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3C71EF69" w15:done="0"/>
  <w15:commentEx w15:paraId="1386C0A8" w15:done="0"/>
  <w15:commentEx w15:paraId="3399B0B1" w15:done="0"/>
  <w15:commentEx w15:paraId="2A1C50F7" w15:done="0"/>
  <w15:commentEx w15:paraId="1B5AE554" w15:done="0"/>
  <w15:commentEx w15:paraId="25197926" w15:done="0"/>
  <w15:commentEx w15:paraId="5D49764D" w15:paraIdParent="25197926" w15:done="0"/>
  <w15:commentEx w15:paraId="664C5D75" w15:paraIdParent="25197926" w15:done="0"/>
  <w15:commentEx w15:paraId="11F96AD8" w15:done="0"/>
  <w15:commentEx w15:paraId="4E343BE1" w15:done="0"/>
  <w15:commentEx w15:paraId="44E9F8DC" w15:done="0"/>
  <w15:commentEx w15:paraId="2813AA57" w15:done="0"/>
  <w15:commentEx w15:paraId="1B63AC86" w15:done="0"/>
  <w15:commentEx w15:paraId="59DE42A8" w15:done="0"/>
  <w15:commentEx w15:paraId="02015279" w15:done="0"/>
  <w15:commentEx w15:paraId="40A537FA" w15:done="0"/>
  <w15:commentEx w15:paraId="1FA1B579" w15:done="0"/>
  <w15:commentEx w15:paraId="4F7AEFFC" w15:done="0"/>
  <w15:commentEx w15:paraId="3A556645"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3C71EF69" w16cid:durableId="6D38B358"/>
  <w16cid:commentId w16cid:paraId="1386C0A8" w16cid:durableId="2C63FEE3"/>
  <w16cid:commentId w16cid:paraId="3399B0B1" w16cid:durableId="6FDE6C6B"/>
  <w16cid:commentId w16cid:paraId="2A1C50F7" w16cid:durableId="2C63FEE5"/>
  <w16cid:commentId w16cid:paraId="1B5AE554" w16cid:durableId="2C63FEE6"/>
  <w16cid:commentId w16cid:paraId="25197926" w16cid:durableId="557E855D"/>
  <w16cid:commentId w16cid:paraId="5D49764D" w16cid:durableId="71CF2D21"/>
  <w16cid:commentId w16cid:paraId="664C5D75" w16cid:durableId="34033DDB"/>
  <w16cid:commentId w16cid:paraId="11F96AD8" w16cid:durableId="2C63FEEB"/>
  <w16cid:commentId w16cid:paraId="4E343BE1" w16cid:durableId="2C63FEEC"/>
  <w16cid:commentId w16cid:paraId="44E9F8DC" w16cid:durableId="2C63FEED"/>
  <w16cid:commentId w16cid:paraId="2813AA57" w16cid:durableId="2C63FEEF"/>
  <w16cid:commentId w16cid:paraId="1B63AC86" w16cid:durableId="2C63FEF0"/>
  <w16cid:commentId w16cid:paraId="59DE42A8" w16cid:durableId="2C63FEF1"/>
  <w16cid:commentId w16cid:paraId="02015279" w16cid:durableId="2C63FEF3"/>
  <w16cid:commentId w16cid:paraId="40A537FA" w16cid:durableId="2C63FEF4"/>
  <w16cid:commentId w16cid:paraId="1FA1B579" w16cid:durableId="28983736"/>
  <w16cid:commentId w16cid:paraId="4F7AEFFC" w16cid:durableId="2C63FEF6"/>
  <w16cid:commentId w16cid:paraId="3A556645" w16cid:durableId="2C63FEF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C54F45" w14:textId="77777777" w:rsidR="00B3726B" w:rsidRDefault="00B3726B" w:rsidP="0019659F">
      <w:pPr>
        <w:spacing w:after="0" w:line="240" w:lineRule="auto"/>
      </w:pPr>
      <w:r>
        <w:separator/>
      </w:r>
    </w:p>
  </w:endnote>
  <w:endnote w:type="continuationSeparator" w:id="0">
    <w:p w14:paraId="3692E8A1" w14:textId="77777777" w:rsidR="00B3726B" w:rsidRDefault="00B3726B" w:rsidP="001965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Math">
    <w:panose1 w:val="02040503050406030204"/>
    <w:charset w:val="EE"/>
    <w:family w:val="roman"/>
    <w:pitch w:val="variable"/>
    <w:sig w:usb0="E00006FF" w:usb1="420024FF" w:usb2="02000000" w:usb3="00000000" w:csb0="000001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A8D8E0" w14:textId="77777777" w:rsidR="00A24A4A" w:rsidRDefault="00A24A4A">
    <w:pPr>
      <w:pStyle w:val="Zpat"/>
      <w:jc w:val="center"/>
    </w:pPr>
    <w:r>
      <w:t>-</w:t>
    </w:r>
    <w:sdt>
      <w:sdtPr>
        <w:id w:val="-430663779"/>
        <w:docPartObj>
          <w:docPartGallery w:val="Page Numbers (Bottom of Page)"/>
          <w:docPartUnique/>
        </w:docPartObj>
      </w:sdtPr>
      <w:sdtEndPr/>
      <w:sdtContent>
        <w:r>
          <w:fldChar w:fldCharType="begin"/>
        </w:r>
        <w:r>
          <w:instrText>PAGE   \* MERGEFORMAT</w:instrText>
        </w:r>
        <w:r>
          <w:fldChar w:fldCharType="separate"/>
        </w:r>
        <w:r w:rsidR="006E0252">
          <w:rPr>
            <w:noProof/>
          </w:rPr>
          <w:t>1</w:t>
        </w:r>
        <w:r>
          <w:fldChar w:fldCharType="end"/>
        </w:r>
        <w:r>
          <w:t>-</w:t>
        </w:r>
      </w:sdtContent>
    </w:sdt>
  </w:p>
  <w:p w14:paraId="2294C4DF" w14:textId="77777777" w:rsidR="00A24A4A" w:rsidRDefault="00A24A4A" w:rsidP="00A24A4A">
    <w:pPr>
      <w:pStyle w:val="Zpat"/>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F69DD8" w14:textId="77777777" w:rsidR="00B3726B" w:rsidRDefault="00B3726B" w:rsidP="0019659F">
      <w:pPr>
        <w:spacing w:after="0" w:line="240" w:lineRule="auto"/>
      </w:pPr>
      <w:r>
        <w:separator/>
      </w:r>
    </w:p>
  </w:footnote>
  <w:footnote w:type="continuationSeparator" w:id="0">
    <w:p w14:paraId="1F51637D" w14:textId="77777777" w:rsidR="00B3726B" w:rsidRDefault="00B3726B" w:rsidP="0019659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2FC689" w14:textId="56F0EB49" w:rsidR="000218B6" w:rsidRPr="00A24A4A" w:rsidRDefault="00974ACB" w:rsidP="00A24A4A">
    <w:pPr>
      <w:pStyle w:val="Zhlav"/>
      <w:pBdr>
        <w:bottom w:val="single" w:sz="6" w:space="1" w:color="auto"/>
      </w:pBdr>
      <w:rPr>
        <w:i/>
        <w:sz w:val="20"/>
        <w:szCs w:val="20"/>
      </w:rPr>
    </w:pPr>
    <w:r>
      <w:rPr>
        <w:i/>
        <w:sz w:val="20"/>
        <w:szCs w:val="20"/>
      </w:rPr>
      <w:t>2</w:t>
    </w:r>
    <w:r w:rsidR="008126E1">
      <w:rPr>
        <w:i/>
        <w:sz w:val="20"/>
        <w:szCs w:val="20"/>
      </w:rPr>
      <w:t>4</w:t>
    </w:r>
    <w:r w:rsidR="00A24A4A" w:rsidRPr="004C5A38">
      <w:rPr>
        <w:i/>
        <w:sz w:val="20"/>
        <w:szCs w:val="20"/>
      </w:rPr>
      <w:t xml:space="preserve">. mezinárodní vědecká konference „Měření, diagnostika, spolehlivost palubních soustav letadel“ </w:t>
    </w:r>
    <w:r w:rsidR="00A24A4A" w:rsidRPr="004C5A38">
      <w:rPr>
        <w:i/>
        <w:sz w:val="20"/>
        <w:szCs w:val="20"/>
      </w:rPr>
      <w:tab/>
      <w:t>20</w:t>
    </w:r>
    <w:r>
      <w:rPr>
        <w:i/>
        <w:sz w:val="20"/>
        <w:szCs w:val="20"/>
      </w:rPr>
      <w:t>2</w:t>
    </w:r>
    <w:r w:rsidR="008126E1">
      <w:rPr>
        <w:i/>
        <w:sz w:val="20"/>
        <w:szCs w:val="20"/>
      </w:rPr>
      <w:t>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A41153"/>
    <w:multiLevelType w:val="hybridMultilevel"/>
    <w:tmpl w:val="98CC34FA"/>
    <w:lvl w:ilvl="0" w:tplc="04050001">
      <w:start w:val="1"/>
      <w:numFmt w:val="bullet"/>
      <w:lvlText w:val=""/>
      <w:lvlJc w:val="left"/>
      <w:pPr>
        <w:ind w:left="1429" w:hanging="360"/>
      </w:pPr>
      <w:rPr>
        <w:rFonts w:ascii="Symbol" w:hAnsi="Symbol" w:hint="default"/>
      </w:rPr>
    </w:lvl>
    <w:lvl w:ilvl="1" w:tplc="04050003" w:tentative="1">
      <w:start w:val="1"/>
      <w:numFmt w:val="bullet"/>
      <w:lvlText w:val="o"/>
      <w:lvlJc w:val="left"/>
      <w:pPr>
        <w:ind w:left="2149" w:hanging="360"/>
      </w:pPr>
      <w:rPr>
        <w:rFonts w:ascii="Courier New" w:hAnsi="Courier New" w:cs="Courier New" w:hint="default"/>
      </w:rPr>
    </w:lvl>
    <w:lvl w:ilvl="2" w:tplc="04050005" w:tentative="1">
      <w:start w:val="1"/>
      <w:numFmt w:val="bullet"/>
      <w:lvlText w:val=""/>
      <w:lvlJc w:val="left"/>
      <w:pPr>
        <w:ind w:left="2869" w:hanging="360"/>
      </w:pPr>
      <w:rPr>
        <w:rFonts w:ascii="Wingdings" w:hAnsi="Wingdings" w:hint="default"/>
      </w:rPr>
    </w:lvl>
    <w:lvl w:ilvl="3" w:tplc="04050001" w:tentative="1">
      <w:start w:val="1"/>
      <w:numFmt w:val="bullet"/>
      <w:lvlText w:val=""/>
      <w:lvlJc w:val="left"/>
      <w:pPr>
        <w:ind w:left="3589" w:hanging="360"/>
      </w:pPr>
      <w:rPr>
        <w:rFonts w:ascii="Symbol" w:hAnsi="Symbol" w:hint="default"/>
      </w:rPr>
    </w:lvl>
    <w:lvl w:ilvl="4" w:tplc="04050003" w:tentative="1">
      <w:start w:val="1"/>
      <w:numFmt w:val="bullet"/>
      <w:lvlText w:val="o"/>
      <w:lvlJc w:val="left"/>
      <w:pPr>
        <w:ind w:left="4309" w:hanging="360"/>
      </w:pPr>
      <w:rPr>
        <w:rFonts w:ascii="Courier New" w:hAnsi="Courier New" w:cs="Courier New" w:hint="default"/>
      </w:rPr>
    </w:lvl>
    <w:lvl w:ilvl="5" w:tplc="04050005" w:tentative="1">
      <w:start w:val="1"/>
      <w:numFmt w:val="bullet"/>
      <w:lvlText w:val=""/>
      <w:lvlJc w:val="left"/>
      <w:pPr>
        <w:ind w:left="5029" w:hanging="360"/>
      </w:pPr>
      <w:rPr>
        <w:rFonts w:ascii="Wingdings" w:hAnsi="Wingdings" w:hint="default"/>
      </w:rPr>
    </w:lvl>
    <w:lvl w:ilvl="6" w:tplc="04050001" w:tentative="1">
      <w:start w:val="1"/>
      <w:numFmt w:val="bullet"/>
      <w:lvlText w:val=""/>
      <w:lvlJc w:val="left"/>
      <w:pPr>
        <w:ind w:left="5749" w:hanging="360"/>
      </w:pPr>
      <w:rPr>
        <w:rFonts w:ascii="Symbol" w:hAnsi="Symbol" w:hint="default"/>
      </w:rPr>
    </w:lvl>
    <w:lvl w:ilvl="7" w:tplc="04050003" w:tentative="1">
      <w:start w:val="1"/>
      <w:numFmt w:val="bullet"/>
      <w:lvlText w:val="o"/>
      <w:lvlJc w:val="left"/>
      <w:pPr>
        <w:ind w:left="6469" w:hanging="360"/>
      </w:pPr>
      <w:rPr>
        <w:rFonts w:ascii="Courier New" w:hAnsi="Courier New" w:cs="Courier New" w:hint="default"/>
      </w:rPr>
    </w:lvl>
    <w:lvl w:ilvl="8" w:tplc="04050005" w:tentative="1">
      <w:start w:val="1"/>
      <w:numFmt w:val="bullet"/>
      <w:lvlText w:val=""/>
      <w:lvlJc w:val="left"/>
      <w:pPr>
        <w:ind w:left="7189" w:hanging="360"/>
      </w:pPr>
      <w:rPr>
        <w:rFonts w:ascii="Wingdings" w:hAnsi="Wingdings" w:hint="default"/>
      </w:rPr>
    </w:lvl>
  </w:abstractNum>
  <w:abstractNum w:abstractNumId="1" w15:restartNumberingAfterBreak="0">
    <w:nsid w:val="3B684FFC"/>
    <w:multiLevelType w:val="hybridMultilevel"/>
    <w:tmpl w:val="60A2B422"/>
    <w:lvl w:ilvl="0" w:tplc="0405000F">
      <w:start w:val="1"/>
      <w:numFmt w:val="decimal"/>
      <w:lvlText w:val="%1."/>
      <w:lvlJc w:val="left"/>
      <w:pPr>
        <w:ind w:left="1428" w:hanging="360"/>
      </w:pPr>
    </w:lvl>
    <w:lvl w:ilvl="1" w:tplc="04050019" w:tentative="1">
      <w:start w:val="1"/>
      <w:numFmt w:val="lowerLetter"/>
      <w:lvlText w:val="%2."/>
      <w:lvlJc w:val="left"/>
      <w:pPr>
        <w:ind w:left="2148" w:hanging="360"/>
      </w:pPr>
    </w:lvl>
    <w:lvl w:ilvl="2" w:tplc="0405001B" w:tentative="1">
      <w:start w:val="1"/>
      <w:numFmt w:val="lowerRoman"/>
      <w:lvlText w:val="%3."/>
      <w:lvlJc w:val="right"/>
      <w:pPr>
        <w:ind w:left="2868" w:hanging="180"/>
      </w:pPr>
    </w:lvl>
    <w:lvl w:ilvl="3" w:tplc="0405000F" w:tentative="1">
      <w:start w:val="1"/>
      <w:numFmt w:val="decimal"/>
      <w:lvlText w:val="%4."/>
      <w:lvlJc w:val="left"/>
      <w:pPr>
        <w:ind w:left="3588" w:hanging="360"/>
      </w:pPr>
    </w:lvl>
    <w:lvl w:ilvl="4" w:tplc="04050019" w:tentative="1">
      <w:start w:val="1"/>
      <w:numFmt w:val="lowerLetter"/>
      <w:lvlText w:val="%5."/>
      <w:lvlJc w:val="left"/>
      <w:pPr>
        <w:ind w:left="4308" w:hanging="360"/>
      </w:pPr>
    </w:lvl>
    <w:lvl w:ilvl="5" w:tplc="0405001B" w:tentative="1">
      <w:start w:val="1"/>
      <w:numFmt w:val="lowerRoman"/>
      <w:lvlText w:val="%6."/>
      <w:lvlJc w:val="right"/>
      <w:pPr>
        <w:ind w:left="5028" w:hanging="180"/>
      </w:pPr>
    </w:lvl>
    <w:lvl w:ilvl="6" w:tplc="0405000F" w:tentative="1">
      <w:start w:val="1"/>
      <w:numFmt w:val="decimal"/>
      <w:lvlText w:val="%7."/>
      <w:lvlJc w:val="left"/>
      <w:pPr>
        <w:ind w:left="5748" w:hanging="360"/>
      </w:pPr>
    </w:lvl>
    <w:lvl w:ilvl="7" w:tplc="04050019" w:tentative="1">
      <w:start w:val="1"/>
      <w:numFmt w:val="lowerLetter"/>
      <w:lvlText w:val="%8."/>
      <w:lvlJc w:val="left"/>
      <w:pPr>
        <w:ind w:left="6468" w:hanging="360"/>
      </w:pPr>
    </w:lvl>
    <w:lvl w:ilvl="8" w:tplc="0405001B" w:tentative="1">
      <w:start w:val="1"/>
      <w:numFmt w:val="lowerRoman"/>
      <w:lvlText w:val="%9."/>
      <w:lvlJc w:val="right"/>
      <w:pPr>
        <w:ind w:left="7188" w:hanging="180"/>
      </w:pPr>
    </w:lvl>
  </w:abstractNum>
  <w:abstractNum w:abstractNumId="2" w15:restartNumberingAfterBreak="0">
    <w:nsid w:val="7281202D"/>
    <w:multiLevelType w:val="hybridMultilevel"/>
    <w:tmpl w:val="33A0D51C"/>
    <w:lvl w:ilvl="0" w:tplc="016E1918">
      <w:start w:val="1"/>
      <w:numFmt w:val="lowerLetter"/>
      <w:lvlText w:val="%1)"/>
      <w:lvlJc w:val="left"/>
      <w:pPr>
        <w:ind w:left="705" w:hanging="705"/>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3" w15:restartNumberingAfterBreak="0">
    <w:nsid w:val="7387660B"/>
    <w:multiLevelType w:val="hybridMultilevel"/>
    <w:tmpl w:val="ECBC9ED6"/>
    <w:lvl w:ilvl="0" w:tplc="0CC2E500">
      <w:start w:val="1"/>
      <w:numFmt w:val="bullet"/>
      <w:lvlText w:val="•"/>
      <w:lvlJc w:val="left"/>
      <w:pPr>
        <w:ind w:left="705" w:hanging="705"/>
      </w:pPr>
      <w:rPr>
        <w:rFonts w:ascii="Times New Roman" w:eastAsiaTheme="minorEastAsia" w:hAnsi="Times New Roman" w:cs="Times New Roman"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num w:numId="1" w16cid:durableId="2061174994">
    <w:abstractNumId w:val="0"/>
  </w:num>
  <w:num w:numId="2" w16cid:durableId="1622178991">
    <w:abstractNumId w:val="3"/>
  </w:num>
  <w:num w:numId="3" w16cid:durableId="1428160585">
    <w:abstractNumId w:val="1"/>
  </w:num>
  <w:num w:numId="4" w16cid:durableId="1112088490">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Bystřický Radek">
    <w15:presenceInfo w15:providerId="AD" w15:userId="S-1-5-21-1411591940-1581450243-18564361-4525"/>
  </w15:person>
  <w15:person w15:author="Jalovecký Rudolf">
    <w15:presenceInfo w15:providerId="AD" w15:userId="S-1-5-21-1411591940-1581450243-18564361-120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26E1"/>
    <w:rsid w:val="000205FB"/>
    <w:rsid w:val="000218B6"/>
    <w:rsid w:val="000331A5"/>
    <w:rsid w:val="000643B2"/>
    <w:rsid w:val="000F2E33"/>
    <w:rsid w:val="0017220F"/>
    <w:rsid w:val="00195C31"/>
    <w:rsid w:val="0019659F"/>
    <w:rsid w:val="001A6F0C"/>
    <w:rsid w:val="001C5CF8"/>
    <w:rsid w:val="002256EA"/>
    <w:rsid w:val="00230673"/>
    <w:rsid w:val="002548D5"/>
    <w:rsid w:val="002F66DA"/>
    <w:rsid w:val="00335715"/>
    <w:rsid w:val="00360D6D"/>
    <w:rsid w:val="0054050B"/>
    <w:rsid w:val="0058475D"/>
    <w:rsid w:val="006151FD"/>
    <w:rsid w:val="006532D2"/>
    <w:rsid w:val="006B1798"/>
    <w:rsid w:val="006E0252"/>
    <w:rsid w:val="006F0FF6"/>
    <w:rsid w:val="006F6ED1"/>
    <w:rsid w:val="007C4277"/>
    <w:rsid w:val="008126E1"/>
    <w:rsid w:val="00813912"/>
    <w:rsid w:val="00820D45"/>
    <w:rsid w:val="008E22FB"/>
    <w:rsid w:val="00974ACB"/>
    <w:rsid w:val="00982814"/>
    <w:rsid w:val="009A2920"/>
    <w:rsid w:val="00A24A4A"/>
    <w:rsid w:val="00A3151E"/>
    <w:rsid w:val="00AC0BDB"/>
    <w:rsid w:val="00B04F75"/>
    <w:rsid w:val="00B149B1"/>
    <w:rsid w:val="00B3726B"/>
    <w:rsid w:val="00B678CD"/>
    <w:rsid w:val="00B94D7C"/>
    <w:rsid w:val="00BF0017"/>
    <w:rsid w:val="00C17A52"/>
    <w:rsid w:val="00C6187B"/>
    <w:rsid w:val="00D15B33"/>
    <w:rsid w:val="00D44F3F"/>
    <w:rsid w:val="00D45667"/>
    <w:rsid w:val="00D65FFA"/>
    <w:rsid w:val="00D70A5E"/>
    <w:rsid w:val="00DB5351"/>
    <w:rsid w:val="00E13CF3"/>
    <w:rsid w:val="00E9560D"/>
    <w:rsid w:val="00F618E0"/>
    <w:rsid w:val="00FB2943"/>
    <w:rsid w:val="00FC7736"/>
    <w:rsid w:val="00FD4E4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A933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7C4277"/>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bsah1">
    <w:name w:val="toc 1"/>
    <w:aliases w:val="Autor příspěvku - sborník"/>
    <w:basedOn w:val="Normln"/>
    <w:next w:val="Normln"/>
    <w:semiHidden/>
    <w:rsid w:val="00FD4E40"/>
    <w:pPr>
      <w:spacing w:after="0" w:line="240" w:lineRule="auto"/>
      <w:jc w:val="center"/>
    </w:pPr>
    <w:rPr>
      <w:rFonts w:ascii="Times New Roman" w:eastAsia="Times New Roman" w:hAnsi="Times New Roman" w:cs="Times New Roman"/>
      <w:sz w:val="24"/>
      <w:szCs w:val="24"/>
    </w:rPr>
  </w:style>
  <w:style w:type="character" w:styleId="Hypertextovodkaz">
    <w:name w:val="Hyperlink"/>
    <w:basedOn w:val="Standardnpsmoodstavce"/>
    <w:rsid w:val="00FD4E40"/>
    <w:rPr>
      <w:color w:val="0000FF"/>
      <w:u w:val="single"/>
    </w:rPr>
  </w:style>
  <w:style w:type="character" w:styleId="Zstupntext">
    <w:name w:val="Placeholder Text"/>
    <w:basedOn w:val="Standardnpsmoodstavce"/>
    <w:uiPriority w:val="99"/>
    <w:semiHidden/>
    <w:rsid w:val="0019659F"/>
    <w:rPr>
      <w:color w:val="808080"/>
    </w:rPr>
  </w:style>
  <w:style w:type="paragraph" w:styleId="Textbubliny">
    <w:name w:val="Balloon Text"/>
    <w:basedOn w:val="Normln"/>
    <w:link w:val="TextbublinyChar"/>
    <w:uiPriority w:val="99"/>
    <w:semiHidden/>
    <w:unhideWhenUsed/>
    <w:rsid w:val="0019659F"/>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19659F"/>
    <w:rPr>
      <w:rFonts w:ascii="Tahoma" w:hAnsi="Tahoma" w:cs="Tahoma"/>
      <w:sz w:val="16"/>
      <w:szCs w:val="16"/>
    </w:rPr>
  </w:style>
  <w:style w:type="paragraph" w:styleId="Textpoznpodarou">
    <w:name w:val="footnote text"/>
    <w:basedOn w:val="Normln"/>
    <w:link w:val="TextpoznpodarouChar"/>
    <w:uiPriority w:val="99"/>
    <w:semiHidden/>
    <w:unhideWhenUsed/>
    <w:rsid w:val="0019659F"/>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19659F"/>
    <w:rPr>
      <w:sz w:val="20"/>
      <w:szCs w:val="20"/>
    </w:rPr>
  </w:style>
  <w:style w:type="character" w:styleId="Znakapoznpodarou">
    <w:name w:val="footnote reference"/>
    <w:basedOn w:val="Standardnpsmoodstavce"/>
    <w:uiPriority w:val="99"/>
    <w:semiHidden/>
    <w:unhideWhenUsed/>
    <w:rsid w:val="0019659F"/>
    <w:rPr>
      <w:vertAlign w:val="superscript"/>
    </w:rPr>
  </w:style>
  <w:style w:type="paragraph" w:styleId="Textvysvtlivek">
    <w:name w:val="endnote text"/>
    <w:basedOn w:val="Normln"/>
    <w:link w:val="TextvysvtlivekChar"/>
    <w:uiPriority w:val="99"/>
    <w:semiHidden/>
    <w:unhideWhenUsed/>
    <w:rsid w:val="0019659F"/>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19659F"/>
    <w:rPr>
      <w:sz w:val="20"/>
      <w:szCs w:val="20"/>
    </w:rPr>
  </w:style>
  <w:style w:type="character" w:styleId="Odkaznavysvtlivky">
    <w:name w:val="endnote reference"/>
    <w:basedOn w:val="Standardnpsmoodstavce"/>
    <w:uiPriority w:val="99"/>
    <w:semiHidden/>
    <w:unhideWhenUsed/>
    <w:rsid w:val="0019659F"/>
    <w:rPr>
      <w:vertAlign w:val="superscript"/>
    </w:rPr>
  </w:style>
  <w:style w:type="character" w:styleId="Odkaznakoment">
    <w:name w:val="annotation reference"/>
    <w:basedOn w:val="Standardnpsmoodstavce"/>
    <w:uiPriority w:val="99"/>
    <w:semiHidden/>
    <w:unhideWhenUsed/>
    <w:rsid w:val="0019659F"/>
    <w:rPr>
      <w:sz w:val="16"/>
      <w:szCs w:val="16"/>
    </w:rPr>
  </w:style>
  <w:style w:type="paragraph" w:styleId="Textkomente">
    <w:name w:val="annotation text"/>
    <w:basedOn w:val="Normln"/>
    <w:link w:val="TextkomenteChar"/>
    <w:uiPriority w:val="99"/>
    <w:unhideWhenUsed/>
    <w:rsid w:val="0019659F"/>
    <w:pPr>
      <w:spacing w:line="240" w:lineRule="auto"/>
    </w:pPr>
    <w:rPr>
      <w:sz w:val="20"/>
      <w:szCs w:val="20"/>
    </w:rPr>
  </w:style>
  <w:style w:type="character" w:customStyle="1" w:styleId="TextkomenteChar">
    <w:name w:val="Text komentáře Char"/>
    <w:basedOn w:val="Standardnpsmoodstavce"/>
    <w:link w:val="Textkomente"/>
    <w:uiPriority w:val="99"/>
    <w:rsid w:val="0019659F"/>
    <w:rPr>
      <w:sz w:val="20"/>
      <w:szCs w:val="20"/>
    </w:rPr>
  </w:style>
  <w:style w:type="paragraph" w:styleId="Pedmtkomente">
    <w:name w:val="annotation subject"/>
    <w:basedOn w:val="Textkomente"/>
    <w:next w:val="Textkomente"/>
    <w:link w:val="PedmtkomenteChar"/>
    <w:uiPriority w:val="99"/>
    <w:semiHidden/>
    <w:unhideWhenUsed/>
    <w:rsid w:val="0019659F"/>
    <w:rPr>
      <w:b/>
      <w:bCs/>
    </w:rPr>
  </w:style>
  <w:style w:type="character" w:customStyle="1" w:styleId="PedmtkomenteChar">
    <w:name w:val="Předmět komentáře Char"/>
    <w:basedOn w:val="TextkomenteChar"/>
    <w:link w:val="Pedmtkomente"/>
    <w:uiPriority w:val="99"/>
    <w:semiHidden/>
    <w:rsid w:val="0019659F"/>
    <w:rPr>
      <w:b/>
      <w:bCs/>
      <w:sz w:val="20"/>
      <w:szCs w:val="20"/>
    </w:rPr>
  </w:style>
  <w:style w:type="paragraph" w:customStyle="1" w:styleId="Titulek-sbornk">
    <w:name w:val="Titulek - sborník"/>
    <w:basedOn w:val="Titulek"/>
    <w:rsid w:val="000205FB"/>
    <w:pPr>
      <w:spacing w:before="120" w:after="120"/>
      <w:jc w:val="center"/>
    </w:pPr>
    <w:rPr>
      <w:rFonts w:ascii="Times New Roman" w:eastAsia="Times New Roman" w:hAnsi="Times New Roman" w:cs="Times New Roman"/>
      <w:color w:val="auto"/>
      <w:sz w:val="24"/>
      <w:szCs w:val="20"/>
    </w:rPr>
  </w:style>
  <w:style w:type="paragraph" w:styleId="Titulek">
    <w:name w:val="caption"/>
    <w:basedOn w:val="Normln"/>
    <w:next w:val="Normln"/>
    <w:uiPriority w:val="35"/>
    <w:semiHidden/>
    <w:unhideWhenUsed/>
    <w:qFormat/>
    <w:rsid w:val="000205FB"/>
    <w:pPr>
      <w:spacing w:line="240" w:lineRule="auto"/>
    </w:pPr>
    <w:rPr>
      <w:b/>
      <w:bCs/>
      <w:color w:val="4F81BD" w:themeColor="accent1"/>
      <w:sz w:val="18"/>
      <w:szCs w:val="18"/>
    </w:rPr>
  </w:style>
  <w:style w:type="paragraph" w:styleId="Bezmezer">
    <w:name w:val="No Spacing"/>
    <w:uiPriority w:val="1"/>
    <w:qFormat/>
    <w:rsid w:val="000F2E33"/>
    <w:pPr>
      <w:spacing w:after="0" w:line="240" w:lineRule="auto"/>
    </w:pPr>
  </w:style>
  <w:style w:type="paragraph" w:styleId="Odstavecseseznamem">
    <w:name w:val="List Paragraph"/>
    <w:basedOn w:val="Normln"/>
    <w:uiPriority w:val="34"/>
    <w:qFormat/>
    <w:rsid w:val="00335715"/>
    <w:pPr>
      <w:ind w:left="720"/>
      <w:contextualSpacing/>
    </w:pPr>
  </w:style>
  <w:style w:type="paragraph" w:styleId="Zhlav">
    <w:name w:val="header"/>
    <w:basedOn w:val="Normln"/>
    <w:link w:val="ZhlavChar"/>
    <w:unhideWhenUsed/>
    <w:rsid w:val="000218B6"/>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0218B6"/>
  </w:style>
  <w:style w:type="paragraph" w:styleId="Zpat">
    <w:name w:val="footer"/>
    <w:basedOn w:val="Normln"/>
    <w:link w:val="ZpatChar"/>
    <w:uiPriority w:val="99"/>
    <w:unhideWhenUsed/>
    <w:rsid w:val="000218B6"/>
    <w:pPr>
      <w:tabs>
        <w:tab w:val="center" w:pos="4536"/>
        <w:tab w:val="right" w:pos="9072"/>
      </w:tabs>
      <w:spacing w:after="0" w:line="240" w:lineRule="auto"/>
    </w:pPr>
  </w:style>
  <w:style w:type="character" w:customStyle="1" w:styleId="ZpatChar">
    <w:name w:val="Zápatí Char"/>
    <w:basedOn w:val="Standardnpsmoodstavce"/>
    <w:link w:val="Zpat"/>
    <w:uiPriority w:val="99"/>
    <w:rsid w:val="000218B6"/>
  </w:style>
  <w:style w:type="character" w:styleId="Nevyeenzmnka">
    <w:name w:val="Unresolved Mention"/>
    <w:basedOn w:val="Standardnpsmoodstavce"/>
    <w:uiPriority w:val="99"/>
    <w:semiHidden/>
    <w:unhideWhenUsed/>
    <w:rsid w:val="00FB294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comments.xml.rels><?xml version="1.0" encoding="UTF-8" standalone="yes"?>
<Relationships xmlns="http://schemas.openxmlformats.org/package/2006/relationships"><Relationship Id="rId2" Type="http://schemas.openxmlformats.org/officeDocument/2006/relationships/hyperlink" Target="http://www.citace.com" TargetMode="External"/><Relationship Id="rId1" Type="http://schemas.openxmlformats.org/officeDocument/2006/relationships/hyperlink" Target="http://www.citace.com" TargetMode="External"/></Relationship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microsoft.com/office/2011/relationships/commentsExtended" Target="commentsExtended.xml"/><Relationship Id="rId18" Type="http://schemas.openxmlformats.org/officeDocument/2006/relationships/image" Target="media/image2.wmf"/><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oleObject" Target="embeddings/oleObject2.bin"/><Relationship Id="rId7" Type="http://schemas.openxmlformats.org/officeDocument/2006/relationships/styles" Target="styles.xml"/><Relationship Id="rId12" Type="http://schemas.openxmlformats.org/officeDocument/2006/relationships/comments" Target="comments.xml"/><Relationship Id="rId17" Type="http://schemas.openxmlformats.org/officeDocument/2006/relationships/image" Target="media/image1.png"/><Relationship Id="rId25" Type="http://schemas.microsoft.com/office/2011/relationships/people" Target="people.xml"/><Relationship Id="rId2" Type="http://schemas.openxmlformats.org/officeDocument/2006/relationships/customXml" Target="../customXml/item2.xml"/><Relationship Id="rId16" Type="http://schemas.openxmlformats.org/officeDocument/2006/relationships/hyperlink" Target="mailto:xxx@xxx.cz" TargetMode="External"/><Relationship Id="rId20" Type="http://schemas.openxmlformats.org/officeDocument/2006/relationships/image" Target="media/image3.wmf"/><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mailto:xxx@xxx.cz" TargetMode="External"/><Relationship Id="rId23"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oleObject" Target="embeddings/oleObject1.bin"/><Relationship Id="rId4" Type="http://schemas.openxmlformats.org/officeDocument/2006/relationships/customXml" Target="../customXml/item4.xml"/><Relationship Id="rId9" Type="http://schemas.openxmlformats.org/officeDocument/2006/relationships/webSettings" Target="webSettings.xml"/><Relationship Id="rId14" Type="http://schemas.microsoft.com/office/2016/09/relationships/commentsIds" Target="commentsIds.xml"/><Relationship Id="rId22" Type="http://schemas.openxmlformats.org/officeDocument/2006/relationships/header" Target="header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1FBFC280A8A55547A9D3886BE39F9A68" ma:contentTypeVersion="8" ma:contentTypeDescription="Vytvořit nový dokument" ma:contentTypeScope="" ma:versionID="ed39882ad1eb2854fc5a666743f03d72">
  <xsd:schema xmlns:xsd="http://www.w3.org/2001/XMLSchema" xmlns:xs="http://www.w3.org/2001/XMLSchema" xmlns:p="http://schemas.microsoft.com/office/2006/metadata/properties" xmlns:ns1="http://schemas.microsoft.com/sharepoint/v3" xmlns:ns2="dac81ada-a5c0-43cb-afa5-64a9878e4ba4" targetNamespace="http://schemas.microsoft.com/office/2006/metadata/properties" ma:root="true" ma:fieldsID="6d7de8da8a74849b73f37f3f17bdd3dd" ns1:_="" ns2:_="">
    <xsd:import namespace="http://schemas.microsoft.com/sharepoint/v3"/>
    <xsd:import namespace="dac81ada-a5c0-43cb-afa5-64a9878e4ba4"/>
    <xsd:element name="properties">
      <xsd:complexType>
        <xsd:sequence>
          <xsd:element name="documentManagement">
            <xsd:complexType>
              <xsd:all>
                <xsd:element ref="ns1:PublishingStartDate" minOccurs="0"/>
                <xsd:element ref="ns1:PublishingExpirationDate" minOccurs="0"/>
                <xsd:element ref="ns2:Vybe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7" nillable="true" ma:displayName="Datum zahájení plánování" ma:internalName="PublishingStartDate">
      <xsd:simpleType>
        <xsd:restriction base="dms:Unknown"/>
      </xsd:simpleType>
    </xsd:element>
    <xsd:element name="PublishingExpirationDate" ma:index="8" nillable="true" ma:displayName="Datum ukončení plánování"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ac81ada-a5c0-43cb-afa5-64a9878e4ba4" elementFormDefault="qualified">
    <xsd:import namespace="http://schemas.microsoft.com/office/2006/documentManagement/types"/>
    <xsd:import namespace="http://schemas.microsoft.com/office/infopath/2007/PartnerControls"/>
    <xsd:element name="Vyber" ma:index="10" nillable="true" ma:displayName="Vyber" ma:default="0" ma:internalName="Vyber">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9"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haredContentType xmlns="Microsoft.SharePoint.Taxonomy.ContentTypeSync" SourceId="5b80e54c-f650-4555-b073-c28f0a639d38" ContentTypeId="0x01" PreviousValue="false"/>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Vyber xmlns="dac81ada-a5c0-43cb-afa5-64a9878e4ba4">false</Vyber>
  </documentManagement>
</p:properties>
</file>

<file path=customXml/itemProps1.xml><?xml version="1.0" encoding="utf-8"?>
<ds:datastoreItem xmlns:ds="http://schemas.openxmlformats.org/officeDocument/2006/customXml" ds:itemID="{D1894303-2245-4AA1-B266-1EF6854C61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ac81ada-a5c0-43cb-afa5-64a9878e4b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1D7B8EE-2220-4A82-B9EA-477BDD7D9281}">
  <ds:schemaRefs>
    <ds:schemaRef ds:uri="Microsoft.SharePoint.Taxonomy.ContentTypeSync"/>
  </ds:schemaRefs>
</ds:datastoreItem>
</file>

<file path=customXml/itemProps3.xml><?xml version="1.0" encoding="utf-8"?>
<ds:datastoreItem xmlns:ds="http://schemas.openxmlformats.org/officeDocument/2006/customXml" ds:itemID="{A5683B50-6006-4F66-8951-46A5EEB70C67}">
  <ds:schemaRefs>
    <ds:schemaRef ds:uri="http://schemas.openxmlformats.org/officeDocument/2006/bibliography"/>
  </ds:schemaRefs>
</ds:datastoreItem>
</file>

<file path=customXml/itemProps4.xml><?xml version="1.0" encoding="utf-8"?>
<ds:datastoreItem xmlns:ds="http://schemas.openxmlformats.org/officeDocument/2006/customXml" ds:itemID="{97D88FE6-43FB-4972-90F8-C2E403D3D865}">
  <ds:schemaRefs>
    <ds:schemaRef ds:uri="http://schemas.microsoft.com/sharepoint/v3/contenttype/forms"/>
  </ds:schemaRefs>
</ds:datastoreItem>
</file>

<file path=customXml/itemProps5.xml><?xml version="1.0" encoding="utf-8"?>
<ds:datastoreItem xmlns:ds="http://schemas.openxmlformats.org/officeDocument/2006/customXml" ds:itemID="{80FFC5D2-FC7A-41CD-A2B9-529FDE3E5645}">
  <ds:schemaRefs>
    <ds:schemaRef ds:uri="http://schemas.microsoft.com/office/2006/metadata/properties"/>
    <ds:schemaRef ds:uri="http://schemas.microsoft.com/office/infopath/2007/PartnerControls"/>
    <ds:schemaRef ds:uri="http://schemas.microsoft.com/sharepoint/v3"/>
    <ds:schemaRef ds:uri="dac81ada-a5c0-43cb-afa5-64a9878e4ba4"/>
  </ds:schemaRefs>
</ds:datastoreItem>
</file>

<file path=docProps/app.xml><?xml version="1.0" encoding="utf-8"?>
<Properties xmlns="http://schemas.openxmlformats.org/officeDocument/2006/extended-properties" xmlns:vt="http://schemas.openxmlformats.org/officeDocument/2006/docPropsVTypes">
  <Template>MDD_2026_Template.dotx</Template>
  <TotalTime>2</TotalTime>
  <Pages>3</Pages>
  <Words>439</Words>
  <Characters>2593</Characters>
  <Application>Microsoft Office Word</Application>
  <DocSecurity>0</DocSecurity>
  <Lines>21</Lines>
  <Paragraphs>6</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Administrator</dc:creator>
  <cp:lastModifiedBy>Bystřický Radek</cp:lastModifiedBy>
  <cp:revision>1</cp:revision>
  <dcterms:created xsi:type="dcterms:W3CDTF">2026-07-22T10:27:00Z</dcterms:created>
  <dcterms:modified xsi:type="dcterms:W3CDTF">2026-07-22T10:29:00Z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0x0101001FBFC280A8A55547A9D3886BE39F9A68</vt:lpwstr>
  </property>
  <property fmtid="{D5CDD505-2E9C-101B-9397-08002B2CF9AE}" pid="3" name="Druh dokumentu">
    <vt:lpwstr>Vnitřní norma (mimo rozkazy)</vt:lpwstr>
  </property>
  <property fmtid="{D5CDD505-2E9C-101B-9397-08002B2CF9AE}" pid="4" name="Oblast dokumentu">
    <vt:lpwstr>Studium</vt:lpwstr>
  </property>
</Properties>
</file>